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8FD6B8" w14:textId="77777777" w:rsidR="005757F2" w:rsidRPr="003E493C" w:rsidRDefault="005757F2" w:rsidP="005757F2">
      <w:pPr>
        <w:spacing w:line="360" w:lineRule="auto"/>
        <w:ind w:left="1825" w:hangingChars="505" w:hanging="1825"/>
        <w:jc w:val="center"/>
        <w:rPr>
          <w:rFonts w:ascii="Calibri" w:hAnsi="Calibri" w:cs="Calibri"/>
          <w:b/>
          <w:sz w:val="36"/>
          <w:szCs w:val="36"/>
        </w:rPr>
      </w:pPr>
      <w:r w:rsidRPr="003E493C">
        <w:rPr>
          <w:rFonts w:ascii="Calibri" w:hAnsi="Calibri" w:cs="Calibri" w:hint="eastAsia"/>
          <w:b/>
          <w:sz w:val="36"/>
          <w:szCs w:val="36"/>
        </w:rPr>
        <w:t>会议日程</w:t>
      </w:r>
    </w:p>
    <w:p w14:paraId="082D5000" w14:textId="77777777" w:rsidR="005757F2" w:rsidRPr="003E493C" w:rsidRDefault="005757F2" w:rsidP="005757F2">
      <w:pPr>
        <w:spacing w:line="360" w:lineRule="auto"/>
        <w:ind w:left="1212" w:hangingChars="505" w:hanging="1212"/>
        <w:jc w:val="center"/>
        <w:rPr>
          <w:rFonts w:ascii="Calibri" w:hAnsi="Calibri" w:cs="Calibri"/>
          <w:sz w:val="24"/>
        </w:rPr>
      </w:pPr>
    </w:p>
    <w:p w14:paraId="4D62CCEB" w14:textId="77777777" w:rsidR="005757F2" w:rsidRPr="003E493C" w:rsidRDefault="005757F2" w:rsidP="005757F2">
      <w:pPr>
        <w:spacing w:line="360" w:lineRule="auto"/>
        <w:ind w:left="1420" w:hangingChars="505" w:hanging="1420"/>
        <w:jc w:val="center"/>
        <w:rPr>
          <w:rFonts w:ascii="Calibri" w:hAnsi="Calibri" w:cs="Calibri"/>
          <w:b/>
          <w:color w:val="C00000"/>
          <w:sz w:val="28"/>
          <w:szCs w:val="28"/>
        </w:rPr>
      </w:pPr>
      <w:r>
        <w:rPr>
          <w:rFonts w:ascii="Calibri" w:hAnsi="Calibri" w:cs="Calibri"/>
          <w:b/>
          <w:color w:val="C00000"/>
          <w:sz w:val="28"/>
          <w:szCs w:val="28"/>
        </w:rPr>
        <w:t>9</w:t>
      </w:r>
      <w:r w:rsidRPr="003E493C">
        <w:rPr>
          <w:rFonts w:ascii="Calibri" w:hAnsi="Calibri" w:cs="Calibri" w:hint="eastAsia"/>
          <w:b/>
          <w:color w:val="C00000"/>
          <w:sz w:val="28"/>
          <w:szCs w:val="28"/>
        </w:rPr>
        <w:t>月</w:t>
      </w:r>
      <w:r w:rsidRPr="003E493C">
        <w:rPr>
          <w:rFonts w:ascii="Calibri" w:hAnsi="Calibri" w:cs="Calibri"/>
          <w:b/>
          <w:color w:val="C00000"/>
          <w:sz w:val="28"/>
          <w:szCs w:val="28"/>
        </w:rPr>
        <w:t>1</w:t>
      </w:r>
      <w:r>
        <w:rPr>
          <w:rFonts w:ascii="Calibri" w:hAnsi="Calibri" w:cs="Calibri"/>
          <w:b/>
          <w:color w:val="C00000"/>
          <w:sz w:val="28"/>
          <w:szCs w:val="28"/>
        </w:rPr>
        <w:t>8</w:t>
      </w:r>
      <w:r w:rsidRPr="003E493C">
        <w:rPr>
          <w:rFonts w:ascii="Calibri" w:hAnsi="Calibri" w:cs="Calibri" w:hint="eastAsia"/>
          <w:b/>
          <w:color w:val="C00000"/>
          <w:sz w:val="28"/>
          <w:szCs w:val="28"/>
        </w:rPr>
        <w:t>日，星期三</w:t>
      </w:r>
    </w:p>
    <w:p w14:paraId="625C20B2" w14:textId="77777777" w:rsidR="005757F2" w:rsidRPr="003E493C" w:rsidRDefault="005757F2" w:rsidP="005757F2">
      <w:pPr>
        <w:spacing w:line="360" w:lineRule="auto"/>
        <w:ind w:left="1212" w:hangingChars="505" w:hanging="1212"/>
        <w:rPr>
          <w:rFonts w:ascii="Calibri" w:hAnsi="Calibri" w:cs="Calibri"/>
          <w:sz w:val="24"/>
        </w:rPr>
      </w:pPr>
    </w:p>
    <w:p w14:paraId="035F37E4" w14:textId="77777777" w:rsidR="005757F2" w:rsidRPr="003E493C" w:rsidRDefault="005757F2" w:rsidP="005757F2">
      <w:pPr>
        <w:spacing w:line="360" w:lineRule="auto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10:00 - 22:00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全天报到</w:t>
      </w:r>
    </w:p>
    <w:p w14:paraId="76EFD687" w14:textId="77777777" w:rsidR="005757F2" w:rsidRPr="003E493C" w:rsidRDefault="005757F2" w:rsidP="005757F2">
      <w:pPr>
        <w:spacing w:line="360" w:lineRule="auto"/>
        <w:ind w:left="720" w:hanging="720"/>
        <w:rPr>
          <w:rFonts w:ascii="Calibri" w:hAnsi="Calibri" w:cs="Calibri"/>
          <w:sz w:val="24"/>
        </w:rPr>
      </w:pPr>
    </w:p>
    <w:p w14:paraId="6A05FBCA" w14:textId="77777777" w:rsidR="005757F2" w:rsidRPr="003E493C" w:rsidRDefault="005757F2" w:rsidP="005757F2">
      <w:pPr>
        <w:spacing w:line="360" w:lineRule="auto"/>
        <w:ind w:left="1420" w:hangingChars="505" w:hanging="1420"/>
        <w:jc w:val="center"/>
        <w:rPr>
          <w:rFonts w:ascii="Calibri" w:hAnsi="Calibri" w:cs="Calibri"/>
          <w:b/>
          <w:color w:val="C00000"/>
          <w:sz w:val="28"/>
          <w:szCs w:val="28"/>
        </w:rPr>
      </w:pPr>
      <w:r>
        <w:rPr>
          <w:rFonts w:ascii="Calibri" w:hAnsi="Calibri" w:cs="Calibri"/>
          <w:b/>
          <w:color w:val="C00000"/>
          <w:sz w:val="28"/>
          <w:szCs w:val="28"/>
        </w:rPr>
        <w:t>9</w:t>
      </w:r>
      <w:r w:rsidRPr="003E493C">
        <w:rPr>
          <w:rFonts w:ascii="Calibri" w:hAnsi="Calibri" w:cs="Calibri" w:hint="eastAsia"/>
          <w:b/>
          <w:color w:val="C00000"/>
          <w:sz w:val="28"/>
          <w:szCs w:val="28"/>
        </w:rPr>
        <w:t>月</w:t>
      </w:r>
      <w:r w:rsidRPr="003E493C">
        <w:rPr>
          <w:rFonts w:ascii="Calibri" w:hAnsi="Calibri" w:cs="Calibri"/>
          <w:b/>
          <w:color w:val="C00000"/>
          <w:sz w:val="28"/>
          <w:szCs w:val="28"/>
        </w:rPr>
        <w:t>1</w:t>
      </w:r>
      <w:r>
        <w:rPr>
          <w:rFonts w:ascii="Calibri" w:hAnsi="Calibri" w:cs="Calibri"/>
          <w:b/>
          <w:color w:val="C00000"/>
          <w:sz w:val="28"/>
          <w:szCs w:val="28"/>
        </w:rPr>
        <w:t>9</w:t>
      </w:r>
      <w:r w:rsidRPr="003E493C">
        <w:rPr>
          <w:rFonts w:ascii="Calibri" w:hAnsi="Calibri" w:cs="Calibri" w:hint="eastAsia"/>
          <w:b/>
          <w:color w:val="C00000"/>
          <w:sz w:val="28"/>
          <w:szCs w:val="28"/>
        </w:rPr>
        <w:t>日，星期四</w:t>
      </w:r>
    </w:p>
    <w:p w14:paraId="0299733E" w14:textId="77777777" w:rsidR="005757F2" w:rsidRPr="003E493C" w:rsidRDefault="005757F2" w:rsidP="005757F2">
      <w:pPr>
        <w:spacing w:line="360" w:lineRule="auto"/>
        <w:jc w:val="center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全天大会（</w:t>
      </w:r>
      <w:r w:rsidRPr="00CE3B85">
        <w:rPr>
          <w:rFonts w:ascii="Calibri" w:hAnsi="Calibri" w:cs="Calibri"/>
          <w:b/>
          <w:sz w:val="24"/>
        </w:rPr>
        <w:t>08:00 - 18:00</w:t>
      </w:r>
      <w:r w:rsidRPr="00CE3B85">
        <w:rPr>
          <w:rFonts w:ascii="Calibri" w:hAnsi="Calibri" w:cs="Calibri" w:hint="eastAsia"/>
          <w:b/>
          <w:sz w:val="24"/>
        </w:rPr>
        <w:t>，二层延惠殿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53E6B27E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</w:p>
    <w:p w14:paraId="545A629E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CE3B85">
        <w:rPr>
          <w:rFonts w:ascii="Calibri" w:hAnsi="Calibri" w:cs="Calibri"/>
          <w:b/>
          <w:sz w:val="24"/>
        </w:rPr>
        <w:t>0</w:t>
      </w:r>
      <w:r>
        <w:rPr>
          <w:rFonts w:ascii="Calibri" w:hAnsi="Calibri" w:cs="Calibri"/>
          <w:b/>
          <w:sz w:val="24"/>
        </w:rPr>
        <w:t>6</w:t>
      </w:r>
      <w:r w:rsidRPr="00CE3B85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30</w:t>
      </w:r>
      <w:r w:rsidRPr="00CE3B85">
        <w:rPr>
          <w:rFonts w:ascii="Calibri" w:hAnsi="Calibri" w:cs="Calibri"/>
          <w:b/>
          <w:sz w:val="24"/>
        </w:rPr>
        <w:t xml:space="preserve"> - 08:00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早餐</w:t>
      </w:r>
    </w:p>
    <w:p w14:paraId="2A8625E2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08:00 - 08:10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>
        <w:rPr>
          <w:rFonts w:ascii="Calibri" w:hAnsi="Calibri" w:cs="Calibri" w:hint="eastAsia"/>
          <w:b/>
          <w:sz w:val="24"/>
        </w:rPr>
        <w:t>主任委员</w:t>
      </w:r>
      <w:r w:rsidRPr="003E493C">
        <w:rPr>
          <w:rFonts w:ascii="Calibri" w:hAnsi="Calibri" w:cs="Calibri" w:hint="eastAsia"/>
          <w:b/>
          <w:sz w:val="24"/>
        </w:rPr>
        <w:t>致辞</w:t>
      </w:r>
    </w:p>
    <w:p w14:paraId="77682AD0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 xml:space="preserve">08:10 - </w:t>
      </w:r>
      <w:r>
        <w:rPr>
          <w:rFonts w:ascii="Calibri" w:hAnsi="Calibri" w:cs="Calibri"/>
          <w:b/>
          <w:sz w:val="24"/>
        </w:rPr>
        <w:t>09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</w:t>
      </w:r>
      <w:r w:rsidRPr="003E493C">
        <w:rPr>
          <w:rFonts w:ascii="Calibri" w:hAnsi="Calibri" w:cs="Calibri"/>
          <w:b/>
          <w:sz w:val="24"/>
        </w:rPr>
        <w:t>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大会报告（主持人</w:t>
      </w:r>
      <w:r>
        <w:rPr>
          <w:rFonts w:ascii="Calibri" w:hAnsi="Calibri" w:cs="Calibri" w:hint="eastAsia"/>
          <w:b/>
          <w:sz w:val="24"/>
        </w:rPr>
        <w:t>：夏国良、刘默芳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723F53FD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bookmarkStart w:id="0" w:name="_Hlk18950836"/>
      <w:r w:rsidRPr="003E493C">
        <w:rPr>
          <w:rFonts w:ascii="Calibri" w:hAnsi="Calibri" w:cs="Calibri"/>
          <w:color w:val="0000FF"/>
          <w:sz w:val="24"/>
        </w:rPr>
        <w:t>08:10 - 08:40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黄荷凤</w:t>
      </w:r>
      <w:r w:rsidRPr="003E493C">
        <w:rPr>
          <w:rFonts w:ascii="Calibri" w:hAnsi="Calibri" w:cs="Calibri" w:hint="eastAsia"/>
          <w:color w:val="0000FF"/>
          <w:sz w:val="24"/>
        </w:rPr>
        <w:t>（上海交通大学）</w:t>
      </w:r>
    </w:p>
    <w:p w14:paraId="0285F671" w14:textId="77777777" w:rsidR="005757F2" w:rsidRPr="003E493C" w:rsidRDefault="005757F2" w:rsidP="005757F2">
      <w:pPr>
        <w:pStyle w:val="aff"/>
        <w:ind w:left="1680" w:firstLine="420"/>
        <w:jc w:val="both"/>
        <w:rPr>
          <w:rFonts w:ascii="Calibri" w:hAnsi="Calibri" w:cs="Calibri"/>
          <w:color w:val="008000"/>
          <w:sz w:val="24"/>
          <w:szCs w:val="24"/>
          <w:lang w:eastAsia="zh-CN"/>
        </w:rPr>
      </w:pPr>
      <w:r w:rsidRPr="003E493C">
        <w:rPr>
          <w:rFonts w:ascii="Calibri" w:hAnsi="Calibri" w:cs="Calibri" w:hint="eastAsia"/>
          <w:color w:val="008000"/>
          <w:sz w:val="24"/>
          <w:szCs w:val="24"/>
          <w:lang w:eastAsia="zh-CN"/>
        </w:rPr>
        <w:t>报告题目：</w:t>
      </w:r>
      <w:r w:rsidRPr="000D3D09">
        <w:rPr>
          <w:rFonts w:ascii="Calibri" w:hAnsi="Calibri" w:cs="Calibri" w:hint="eastAsia"/>
          <w:color w:val="008000"/>
          <w:sz w:val="24"/>
          <w:szCs w:val="24"/>
          <w:lang w:eastAsia="zh-CN"/>
        </w:rPr>
        <w:t>配子减数分裂错误的临床诊断和处理</w:t>
      </w:r>
    </w:p>
    <w:p w14:paraId="684C0552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08:40 - 09:10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</w:t>
      </w:r>
      <w:r>
        <w:rPr>
          <w:rFonts w:ascii="Calibri" w:hAnsi="Calibri" w:cs="Calibri" w:hint="eastAsia"/>
          <w:color w:val="0000FF"/>
          <w:sz w:val="24"/>
        </w:rPr>
        <w:t>：</w:t>
      </w:r>
      <w:r w:rsidRPr="009F0FB2">
        <w:rPr>
          <w:rFonts w:ascii="Calibri" w:hAnsi="Calibri" w:cs="Calibri"/>
          <w:color w:val="0000FF"/>
          <w:sz w:val="24"/>
        </w:rPr>
        <w:t>Marie-Hélene Verlhac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 w:rsidRPr="009F0FB2">
        <w:rPr>
          <w:rFonts w:ascii="Calibri" w:hAnsi="Calibri" w:cs="Calibri"/>
          <w:color w:val="0000FF"/>
          <w:sz w:val="24"/>
        </w:rPr>
        <w:t>Collège de France</w:t>
      </w:r>
      <w:r>
        <w:rPr>
          <w:rFonts w:ascii="Calibri" w:hAnsi="Calibri" w:cs="Calibri"/>
          <w:color w:val="0000FF"/>
          <w:sz w:val="24"/>
        </w:rPr>
        <w:t>, France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47750471" w14:textId="77777777" w:rsidR="005757F2" w:rsidRPr="00C11517" w:rsidRDefault="005757F2" w:rsidP="005757F2">
      <w:pPr>
        <w:pStyle w:val="aff"/>
        <w:ind w:left="2100"/>
        <w:jc w:val="both"/>
        <w:rPr>
          <w:rFonts w:ascii="Calibri" w:hAnsi="Calibri" w:cs="Calibri"/>
          <w:color w:val="008000"/>
          <w:sz w:val="24"/>
          <w:szCs w:val="24"/>
        </w:rPr>
      </w:pPr>
      <w:r w:rsidRPr="003E493C">
        <w:rPr>
          <w:rFonts w:ascii="Calibri" w:hAnsi="Calibri" w:cs="Calibri" w:hint="eastAsia"/>
          <w:color w:val="008000"/>
          <w:sz w:val="24"/>
          <w:szCs w:val="24"/>
        </w:rPr>
        <w:t>报告题目：</w:t>
      </w:r>
      <w:r>
        <w:rPr>
          <w:rFonts w:ascii="Calibri" w:hAnsi="Calibri" w:cs="Calibri" w:hint="eastAsia"/>
          <w:color w:val="008000"/>
          <w:sz w:val="24"/>
          <w:szCs w:val="24"/>
          <w:lang w:eastAsia="zh-CN"/>
        </w:rPr>
        <w:t xml:space="preserve"> </w:t>
      </w:r>
      <w:r w:rsidRPr="009F0FB2">
        <w:rPr>
          <w:rFonts w:ascii="Calibri" w:hAnsi="Calibri" w:cs="Calibri" w:hint="eastAsia"/>
          <w:color w:val="008000"/>
          <w:sz w:val="24"/>
          <w:szCs w:val="24"/>
        </w:rPr>
        <w:t>Active fluctuations modulate gene expression in mouse oocytes</w:t>
      </w:r>
    </w:p>
    <w:p w14:paraId="6F3831DF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09:10 - 09:40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/>
          <w:color w:val="0000FF"/>
          <w:sz w:val="24"/>
        </w:rPr>
        <w:t>Yang Xia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 w:rsidRPr="004152C8">
        <w:rPr>
          <w:rFonts w:ascii="Calibri" w:hAnsi="Calibri" w:cs="Calibri" w:hint="eastAsia"/>
          <w:color w:val="0000FF"/>
          <w:sz w:val="24"/>
        </w:rPr>
        <w:t>University of Texas Medical School at Houston</w:t>
      </w:r>
      <w:r>
        <w:rPr>
          <w:rFonts w:ascii="Calibri" w:hAnsi="Calibri" w:cs="Calibri"/>
          <w:color w:val="0000FF"/>
          <w:sz w:val="24"/>
        </w:rPr>
        <w:t>, USA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59DE3B82" w14:textId="77777777" w:rsidR="005757F2" w:rsidRPr="00C11517" w:rsidRDefault="005757F2" w:rsidP="005757F2">
      <w:pPr>
        <w:ind w:left="2127"/>
        <w:rPr>
          <w:rFonts w:ascii="Calibri" w:hAnsi="Calibri" w:cs="Calibri"/>
          <w:color w:val="008000"/>
          <w:sz w:val="24"/>
        </w:rPr>
      </w:pPr>
      <w:r w:rsidRPr="00F51E1F">
        <w:rPr>
          <w:rFonts w:ascii="Calibri" w:hAnsi="Calibri" w:cs="Calibri" w:hint="eastAsia"/>
          <w:color w:val="008000"/>
          <w:sz w:val="24"/>
        </w:rPr>
        <w:t>报告题目：</w:t>
      </w:r>
      <w:r w:rsidRPr="004152C8">
        <w:rPr>
          <w:rFonts w:ascii="Calibri" w:hAnsi="Calibri" w:cs="Calibri" w:hint="eastAsia"/>
          <w:color w:val="008000"/>
          <w:sz w:val="24"/>
        </w:rPr>
        <w:t>Inflammation, autoimmunity and preeclampsia</w:t>
      </w:r>
    </w:p>
    <w:p w14:paraId="3D9DE20A" w14:textId="77777777" w:rsidR="005757F2" w:rsidRPr="003E493C" w:rsidRDefault="005757F2" w:rsidP="005757F2">
      <w:pPr>
        <w:rPr>
          <w:rFonts w:ascii="Calibri" w:hAnsi="Calibri" w:cs="Calibri"/>
          <w:color w:val="006600"/>
          <w:sz w:val="24"/>
        </w:rPr>
      </w:pPr>
    </w:p>
    <w:p w14:paraId="6CF55E1D" w14:textId="77777777" w:rsidR="005757F2" w:rsidRPr="003E493C" w:rsidRDefault="005757F2" w:rsidP="005757F2">
      <w:pPr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09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</w:t>
      </w:r>
      <w:r w:rsidRPr="003E493C">
        <w:rPr>
          <w:rFonts w:ascii="Calibri" w:hAnsi="Calibri" w:cs="Calibri"/>
          <w:b/>
          <w:sz w:val="24"/>
        </w:rPr>
        <w:t>0 - 10:</w:t>
      </w:r>
      <w:r>
        <w:rPr>
          <w:rFonts w:ascii="Calibri" w:hAnsi="Calibri" w:cs="Calibri"/>
          <w:b/>
          <w:sz w:val="24"/>
        </w:rPr>
        <w:t>1</w:t>
      </w:r>
      <w:r w:rsidRPr="003E493C">
        <w:rPr>
          <w:rFonts w:ascii="Calibri" w:hAnsi="Calibri" w:cs="Calibri"/>
          <w:b/>
          <w:sz w:val="24"/>
        </w:rPr>
        <w:t>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>
        <w:rPr>
          <w:rFonts w:ascii="Calibri" w:hAnsi="Calibri" w:cs="Calibri" w:hint="eastAsia"/>
          <w:b/>
          <w:sz w:val="24"/>
        </w:rPr>
        <w:t>委员选举、</w:t>
      </w:r>
      <w:r w:rsidRPr="003E493C">
        <w:rPr>
          <w:rFonts w:ascii="Calibri" w:hAnsi="Calibri" w:cs="Calibri" w:hint="eastAsia"/>
          <w:b/>
          <w:sz w:val="24"/>
        </w:rPr>
        <w:t>茶歇</w:t>
      </w:r>
      <w:r>
        <w:rPr>
          <w:rFonts w:ascii="Calibri" w:hAnsi="Calibri" w:cs="Calibri" w:hint="eastAsia"/>
          <w:b/>
          <w:sz w:val="24"/>
        </w:rPr>
        <w:t xml:space="preserve"> </w:t>
      </w:r>
    </w:p>
    <w:p w14:paraId="1C287F7D" w14:textId="77777777" w:rsidR="005757F2" w:rsidRPr="003E493C" w:rsidRDefault="005757F2" w:rsidP="005757F2">
      <w:pPr>
        <w:rPr>
          <w:rFonts w:ascii="Calibri" w:hAnsi="Calibri" w:cs="Calibri"/>
          <w:color w:val="006600"/>
          <w:sz w:val="24"/>
        </w:rPr>
      </w:pPr>
    </w:p>
    <w:p w14:paraId="58AFA91D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10:</w:t>
      </w:r>
      <w:r>
        <w:rPr>
          <w:rFonts w:ascii="Calibri" w:hAnsi="Calibri" w:cs="Calibri"/>
          <w:b/>
          <w:sz w:val="24"/>
        </w:rPr>
        <w:t>1</w:t>
      </w:r>
      <w:r w:rsidRPr="003E493C">
        <w:rPr>
          <w:rFonts w:ascii="Calibri" w:hAnsi="Calibri" w:cs="Calibri"/>
          <w:b/>
          <w:sz w:val="24"/>
        </w:rPr>
        <w:t>0 - 1</w:t>
      </w:r>
      <w:r>
        <w:rPr>
          <w:rFonts w:ascii="Calibri" w:hAnsi="Calibri" w:cs="Calibri"/>
          <w:b/>
          <w:sz w:val="24"/>
        </w:rPr>
        <w:t>1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</w:t>
      </w:r>
      <w:r w:rsidRPr="003E493C">
        <w:rPr>
          <w:rFonts w:ascii="Calibri" w:hAnsi="Calibri" w:cs="Calibri"/>
          <w:b/>
          <w:sz w:val="24"/>
        </w:rPr>
        <w:t>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大会报告（主持人：</w:t>
      </w:r>
      <w:r>
        <w:rPr>
          <w:rFonts w:ascii="Calibri" w:hAnsi="Calibri" w:cs="Calibri" w:hint="eastAsia"/>
          <w:b/>
          <w:sz w:val="24"/>
        </w:rPr>
        <w:t>姚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兵</w:t>
      </w:r>
      <w:r w:rsidRPr="003E493C">
        <w:rPr>
          <w:rFonts w:ascii="Calibri" w:hAnsi="Calibri" w:cs="Calibri" w:hint="eastAsia"/>
          <w:b/>
          <w:sz w:val="24"/>
        </w:rPr>
        <w:t>、</w:t>
      </w:r>
      <w:r>
        <w:rPr>
          <w:rFonts w:ascii="Calibri" w:hAnsi="Calibri" w:cs="Calibri" w:hint="eastAsia"/>
          <w:b/>
          <w:sz w:val="24"/>
        </w:rPr>
        <w:t>王雁玲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65F79B0B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>
        <w:rPr>
          <w:rFonts w:ascii="Calibri" w:hAnsi="Calibri" w:cs="Calibri"/>
          <w:color w:val="0000FF"/>
          <w:sz w:val="24"/>
        </w:rPr>
        <w:t>10</w:t>
      </w:r>
      <w:r w:rsidRPr="003E493C">
        <w:rPr>
          <w:rFonts w:ascii="Calibri" w:hAnsi="Calibri" w:cs="Calibri"/>
          <w:color w:val="0000FF"/>
          <w:sz w:val="24"/>
        </w:rPr>
        <w:t>:</w:t>
      </w:r>
      <w:r>
        <w:rPr>
          <w:rFonts w:ascii="Calibri" w:hAnsi="Calibri" w:cs="Calibri"/>
          <w:color w:val="0000FF"/>
          <w:sz w:val="24"/>
        </w:rPr>
        <w:t>1</w:t>
      </w:r>
      <w:r w:rsidRPr="003E493C">
        <w:rPr>
          <w:rFonts w:ascii="Calibri" w:hAnsi="Calibri" w:cs="Calibri"/>
          <w:color w:val="0000FF"/>
          <w:sz w:val="24"/>
        </w:rPr>
        <w:t>0 - 10:</w:t>
      </w:r>
      <w:r>
        <w:rPr>
          <w:rFonts w:ascii="Calibri" w:hAnsi="Calibri" w:cs="Calibri"/>
          <w:color w:val="0000FF"/>
          <w:sz w:val="24"/>
        </w:rPr>
        <w:t>4</w:t>
      </w:r>
      <w:r w:rsidRPr="003E493C">
        <w:rPr>
          <w:rFonts w:ascii="Calibri" w:hAnsi="Calibri" w:cs="Calibri"/>
          <w:color w:val="0000FF"/>
          <w:sz w:val="24"/>
        </w:rPr>
        <w:t>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高绍荣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 w:rsidRPr="00545878">
        <w:rPr>
          <w:rFonts w:ascii="Calibri" w:hAnsi="Calibri" w:cs="Calibri" w:hint="eastAsia"/>
          <w:color w:val="008000"/>
          <w:kern w:val="0"/>
          <w:sz w:val="24"/>
        </w:rPr>
        <w:t>同济大学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6703E935" w14:textId="77777777" w:rsidR="005757F2" w:rsidRPr="00C11517" w:rsidRDefault="005757F2" w:rsidP="005757F2">
      <w:pPr>
        <w:ind w:left="3261" w:hanging="1134"/>
        <w:rPr>
          <w:rFonts w:ascii="Calibri" w:hAnsi="Calibri" w:cs="Calibri"/>
          <w:color w:val="008000"/>
          <w:sz w:val="24"/>
        </w:rPr>
      </w:pPr>
      <w:r w:rsidRPr="00336EC7">
        <w:rPr>
          <w:rFonts w:ascii="Calibri" w:hAnsi="Calibri" w:cs="Calibri" w:hint="eastAsia"/>
          <w:color w:val="008000"/>
          <w:sz w:val="24"/>
        </w:rPr>
        <w:t>报告题目：</w:t>
      </w:r>
      <w:r w:rsidRPr="007B3207">
        <w:rPr>
          <w:rFonts w:ascii="Calibri" w:hAnsi="Calibri" w:cs="Calibri" w:hint="eastAsia"/>
          <w:color w:val="008000"/>
          <w:sz w:val="24"/>
        </w:rPr>
        <w:t>早期胚胎发育的表观遗传调控</w:t>
      </w:r>
    </w:p>
    <w:p w14:paraId="1C168BE5" w14:textId="77777777" w:rsidR="005757F2" w:rsidRPr="003E493C" w:rsidRDefault="005757F2" w:rsidP="005757F2">
      <w:pPr>
        <w:ind w:firstLine="420"/>
        <w:rPr>
          <w:rFonts w:ascii="Calibri" w:hAnsi="Calibri" w:cs="Calibri"/>
          <w:color w:val="006600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1</w:t>
      </w:r>
      <w:r>
        <w:rPr>
          <w:rFonts w:ascii="Calibri" w:hAnsi="Calibri" w:cs="Calibri"/>
          <w:color w:val="0000FF"/>
          <w:sz w:val="24"/>
        </w:rPr>
        <w:t>0</w:t>
      </w:r>
      <w:r w:rsidRPr="003E493C">
        <w:rPr>
          <w:rFonts w:ascii="Calibri" w:hAnsi="Calibri" w:cs="Calibri"/>
          <w:color w:val="0000FF"/>
          <w:sz w:val="24"/>
        </w:rPr>
        <w:t>:</w:t>
      </w:r>
      <w:r>
        <w:rPr>
          <w:rFonts w:ascii="Calibri" w:hAnsi="Calibri" w:cs="Calibri"/>
          <w:color w:val="0000FF"/>
          <w:sz w:val="24"/>
        </w:rPr>
        <w:t>4</w:t>
      </w:r>
      <w:r w:rsidRPr="003E493C">
        <w:rPr>
          <w:rFonts w:ascii="Calibri" w:hAnsi="Calibri" w:cs="Calibri"/>
          <w:color w:val="0000FF"/>
          <w:sz w:val="24"/>
        </w:rPr>
        <w:t>0 - 11:</w:t>
      </w:r>
      <w:r>
        <w:rPr>
          <w:rFonts w:ascii="Calibri" w:hAnsi="Calibri" w:cs="Calibri"/>
          <w:color w:val="0000FF"/>
          <w:sz w:val="24"/>
        </w:rPr>
        <w:t>1</w:t>
      </w:r>
      <w:r w:rsidRPr="003E493C">
        <w:rPr>
          <w:rFonts w:ascii="Calibri" w:hAnsi="Calibri" w:cs="Calibri"/>
          <w:color w:val="0000FF"/>
          <w:sz w:val="24"/>
        </w:rPr>
        <w:t>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李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卫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28018A6A" w14:textId="77777777" w:rsidR="005757F2" w:rsidRPr="000E0111" w:rsidRDefault="005757F2" w:rsidP="005757F2">
      <w:pPr>
        <w:ind w:left="2127"/>
        <w:rPr>
          <w:rFonts w:ascii="Calibri" w:hAnsi="Calibri" w:cs="Calibri"/>
          <w:color w:val="008000"/>
          <w:sz w:val="24"/>
        </w:rPr>
      </w:pPr>
      <w:r w:rsidRPr="003E493C">
        <w:rPr>
          <w:rFonts w:ascii="Calibri" w:hAnsi="Calibri" w:cs="Calibri" w:hint="eastAsia"/>
          <w:color w:val="008000"/>
          <w:sz w:val="24"/>
        </w:rPr>
        <w:t>报告题目：</w:t>
      </w:r>
      <w:r w:rsidRPr="000E0111">
        <w:rPr>
          <w:rFonts w:ascii="Calibri" w:hAnsi="Calibri" w:cs="Calibri"/>
          <w:color w:val="008000"/>
          <w:sz w:val="24"/>
        </w:rPr>
        <w:t xml:space="preserve">Ubiquitin-dependent dynamic regulation of the synaptonemal complex </w:t>
      </w:r>
    </w:p>
    <w:p w14:paraId="5E27BD27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11:</w:t>
      </w:r>
      <w:r>
        <w:rPr>
          <w:rFonts w:ascii="Calibri" w:hAnsi="Calibri" w:cs="Calibri"/>
          <w:color w:val="0000FF"/>
          <w:sz w:val="24"/>
        </w:rPr>
        <w:t>1</w:t>
      </w:r>
      <w:r w:rsidRPr="003E493C">
        <w:rPr>
          <w:rFonts w:ascii="Calibri" w:hAnsi="Calibri" w:cs="Calibri"/>
          <w:color w:val="0000FF"/>
          <w:sz w:val="24"/>
        </w:rPr>
        <w:t>0 - 1</w:t>
      </w:r>
      <w:r>
        <w:rPr>
          <w:rFonts w:ascii="Calibri" w:hAnsi="Calibri" w:cs="Calibri"/>
          <w:color w:val="0000FF"/>
          <w:sz w:val="24"/>
        </w:rPr>
        <w:t>1</w:t>
      </w:r>
      <w:r w:rsidRPr="003E493C">
        <w:rPr>
          <w:rFonts w:ascii="Calibri" w:hAnsi="Calibri" w:cs="Calibri"/>
          <w:color w:val="0000FF"/>
          <w:sz w:val="24"/>
        </w:rPr>
        <w:t>:</w:t>
      </w:r>
      <w:r>
        <w:rPr>
          <w:rFonts w:ascii="Calibri" w:hAnsi="Calibri" w:cs="Calibri"/>
          <w:color w:val="0000FF"/>
          <w:sz w:val="24"/>
        </w:rPr>
        <w:t>4</w:t>
      </w:r>
      <w:r w:rsidRPr="003E493C">
        <w:rPr>
          <w:rFonts w:ascii="Calibri" w:hAnsi="Calibri" w:cs="Calibri"/>
          <w:color w:val="0000FF"/>
          <w:sz w:val="24"/>
        </w:rPr>
        <w:t>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张亮然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山东大学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3590674C" w14:textId="77777777" w:rsidR="005757F2" w:rsidRPr="000E0111" w:rsidRDefault="005757F2" w:rsidP="005757F2">
      <w:pPr>
        <w:ind w:left="2127"/>
        <w:rPr>
          <w:rFonts w:ascii="Calibri" w:hAnsi="Calibri" w:cs="Calibri"/>
          <w:color w:val="008000"/>
          <w:sz w:val="24"/>
        </w:rPr>
      </w:pPr>
      <w:r w:rsidRPr="003E493C">
        <w:rPr>
          <w:rFonts w:ascii="Calibri" w:hAnsi="Calibri" w:cs="Calibri" w:hint="eastAsia"/>
          <w:color w:val="008000"/>
          <w:sz w:val="24"/>
        </w:rPr>
        <w:t>报告题目：</w:t>
      </w:r>
      <w:r w:rsidRPr="000E0111">
        <w:rPr>
          <w:rFonts w:ascii="Calibri" w:hAnsi="Calibri" w:cs="Calibri"/>
          <w:color w:val="008000"/>
          <w:sz w:val="24"/>
        </w:rPr>
        <w:t>Meiotic recombination is regulated by chromosomal program</w:t>
      </w:r>
    </w:p>
    <w:p w14:paraId="7FD7982F" w14:textId="77777777" w:rsidR="005757F2" w:rsidRPr="003E493C" w:rsidRDefault="005757F2" w:rsidP="005757F2">
      <w:pPr>
        <w:rPr>
          <w:rFonts w:ascii="Calibri" w:hAnsi="Calibri" w:cs="Calibri"/>
          <w:color w:val="0000FF"/>
          <w:sz w:val="24"/>
        </w:rPr>
      </w:pPr>
    </w:p>
    <w:p w14:paraId="0CF65184" w14:textId="77777777" w:rsidR="005757F2" w:rsidRPr="003E493C" w:rsidRDefault="005757F2" w:rsidP="005757F2">
      <w:pPr>
        <w:rPr>
          <w:rFonts w:ascii="Calibri" w:hAnsi="Calibri" w:cs="Calibri"/>
          <w:sz w:val="24"/>
        </w:rPr>
      </w:pPr>
      <w:r w:rsidRPr="003E493C">
        <w:rPr>
          <w:rFonts w:ascii="Calibri" w:hAnsi="Calibri" w:cs="Calibri"/>
          <w:b/>
          <w:sz w:val="24"/>
        </w:rPr>
        <w:t>1</w:t>
      </w:r>
      <w:r>
        <w:rPr>
          <w:rFonts w:ascii="Calibri" w:hAnsi="Calibri" w:cs="Calibri"/>
          <w:b/>
          <w:sz w:val="24"/>
        </w:rPr>
        <w:t>1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</w:t>
      </w:r>
      <w:r w:rsidRPr="003E493C">
        <w:rPr>
          <w:rFonts w:ascii="Calibri" w:hAnsi="Calibri" w:cs="Calibri"/>
          <w:b/>
          <w:sz w:val="24"/>
        </w:rPr>
        <w:t>0 - 13:00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午餐</w:t>
      </w:r>
    </w:p>
    <w:p w14:paraId="60A1F3F7" w14:textId="77777777" w:rsidR="005757F2" w:rsidRPr="003E493C" w:rsidRDefault="005757F2" w:rsidP="005757F2">
      <w:pPr>
        <w:ind w:left="720" w:hanging="720"/>
        <w:rPr>
          <w:rFonts w:ascii="Calibri" w:hAnsi="Calibri" w:cs="Calibri"/>
          <w:sz w:val="24"/>
        </w:rPr>
      </w:pPr>
    </w:p>
    <w:p w14:paraId="401941B8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13:30 - 15:30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大会报告（主持人：</w:t>
      </w:r>
      <w:r>
        <w:rPr>
          <w:rFonts w:ascii="Calibri" w:hAnsi="Calibri" w:cs="Calibri" w:hint="eastAsia"/>
          <w:b/>
          <w:sz w:val="24"/>
        </w:rPr>
        <w:t>孙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斐、范衡宇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23FAF468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13:30 - 14:00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童明汉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中国科学院生物化学与细胞生物学研究所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6D7EF4F9" w14:textId="77777777" w:rsidR="005757F2" w:rsidRPr="003E493C" w:rsidRDefault="005757F2" w:rsidP="005757F2">
      <w:pPr>
        <w:ind w:left="2127"/>
        <w:rPr>
          <w:rFonts w:ascii="Calibri" w:hAnsi="Calibri" w:cs="Calibri"/>
          <w:color w:val="008000"/>
          <w:sz w:val="24"/>
        </w:rPr>
      </w:pPr>
      <w:r w:rsidRPr="003E493C">
        <w:rPr>
          <w:rFonts w:ascii="Calibri" w:hAnsi="Calibri" w:cs="Calibri" w:hint="eastAsia"/>
          <w:color w:val="008000"/>
          <w:sz w:val="24"/>
        </w:rPr>
        <w:t>报告题目：</w:t>
      </w:r>
      <w:r w:rsidRPr="004947D1">
        <w:rPr>
          <w:rFonts w:ascii="Calibri" w:hAnsi="Calibri" w:cs="Calibri"/>
          <w:color w:val="008000"/>
          <w:sz w:val="24"/>
        </w:rPr>
        <w:t>Toward understanding epigenetic regulation in spermatogenesis</w:t>
      </w:r>
    </w:p>
    <w:p w14:paraId="3A88E154" w14:textId="77777777" w:rsidR="005757F2" w:rsidRPr="00A54AD6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lastRenderedPageBreak/>
        <w:t>14:00 - 14:30</w:t>
      </w:r>
      <w:r w:rsidRPr="003E493C">
        <w:rPr>
          <w:rFonts w:ascii="Calibri" w:hAnsi="Calibri" w:cs="Calibri"/>
          <w:color w:val="0000FF"/>
          <w:sz w:val="24"/>
        </w:rPr>
        <w:tab/>
      </w:r>
      <w:r w:rsidRPr="00A54AD6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苏友强</w:t>
      </w:r>
      <w:r w:rsidRPr="00A54AD6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南京医科</w:t>
      </w:r>
      <w:r w:rsidRPr="00A54AD6">
        <w:rPr>
          <w:rFonts w:ascii="Calibri" w:hAnsi="Calibri" w:cs="Calibri" w:hint="eastAsia"/>
          <w:color w:val="0000FF"/>
          <w:sz w:val="24"/>
        </w:rPr>
        <w:t>大学）</w:t>
      </w:r>
    </w:p>
    <w:p w14:paraId="30392A82" w14:textId="77777777" w:rsidR="005757F2" w:rsidRPr="007D7DC4" w:rsidRDefault="005757F2" w:rsidP="005757F2">
      <w:pPr>
        <w:ind w:left="2100"/>
        <w:rPr>
          <w:rFonts w:ascii="Calibri" w:hAnsi="Calibri" w:cs="Calibri"/>
          <w:b/>
          <w:color w:val="008000"/>
          <w:sz w:val="24"/>
        </w:rPr>
      </w:pPr>
      <w:r w:rsidRPr="00A54AD6">
        <w:rPr>
          <w:rFonts w:ascii="Calibri" w:hAnsi="Calibri" w:cs="Calibri" w:hint="eastAsia"/>
          <w:color w:val="008000"/>
          <w:sz w:val="24"/>
        </w:rPr>
        <w:t>报告题目：</w:t>
      </w:r>
      <w:r w:rsidRPr="00393C42">
        <w:rPr>
          <w:rFonts w:ascii="Calibri" w:hAnsi="Calibri" w:cs="Calibri" w:hint="eastAsia"/>
          <w:bCs/>
          <w:color w:val="008000"/>
          <w:sz w:val="24"/>
        </w:rPr>
        <w:t>Oocyte-granulosa cell interaction in the control of oocyte and follicle development</w:t>
      </w:r>
    </w:p>
    <w:p w14:paraId="1C2092A6" w14:textId="77777777" w:rsidR="005757F2" w:rsidRPr="00A54AD6" w:rsidRDefault="005757F2" w:rsidP="005757F2">
      <w:pPr>
        <w:ind w:left="2100"/>
        <w:rPr>
          <w:rFonts w:ascii="Calibri" w:hAnsi="Calibri" w:cs="Calibri"/>
          <w:color w:val="008000"/>
          <w:sz w:val="24"/>
        </w:rPr>
      </w:pPr>
    </w:p>
    <w:p w14:paraId="28A6A07B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14:30 - 15:00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王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磊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复旦大学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1B674EAD" w14:textId="77777777" w:rsidR="005757F2" w:rsidRPr="003E493C" w:rsidRDefault="005757F2" w:rsidP="005757F2">
      <w:pPr>
        <w:spacing w:line="300" w:lineRule="auto"/>
        <w:ind w:left="1680" w:firstLine="420"/>
        <w:rPr>
          <w:rFonts w:ascii="Calibri" w:hAnsi="Calibri" w:cs="Calibri"/>
          <w:color w:val="008000"/>
          <w:sz w:val="24"/>
        </w:rPr>
      </w:pPr>
      <w:r w:rsidRPr="003E493C">
        <w:rPr>
          <w:rFonts w:ascii="Calibri" w:hAnsi="Calibri" w:cs="Calibri" w:hint="eastAsia"/>
          <w:color w:val="008000"/>
          <w:sz w:val="24"/>
        </w:rPr>
        <w:t>报告题目：</w:t>
      </w:r>
      <w:r w:rsidRPr="004947D1">
        <w:rPr>
          <w:rFonts w:ascii="Calibri" w:hAnsi="Calibri" w:cs="Calibri" w:hint="eastAsia"/>
          <w:color w:val="008000"/>
          <w:sz w:val="24"/>
        </w:rPr>
        <w:t>人类新遗传病</w:t>
      </w:r>
      <w:r w:rsidRPr="004947D1">
        <w:rPr>
          <w:rFonts w:ascii="Calibri" w:hAnsi="Calibri" w:cs="Calibri" w:hint="eastAsia"/>
          <w:color w:val="008000"/>
          <w:sz w:val="24"/>
        </w:rPr>
        <w:t>-</w:t>
      </w:r>
      <w:r w:rsidRPr="004947D1">
        <w:rPr>
          <w:rFonts w:ascii="Calibri" w:hAnsi="Calibri" w:cs="Calibri" w:hint="eastAsia"/>
          <w:color w:val="008000"/>
          <w:sz w:val="24"/>
        </w:rPr>
        <w:t>卵子死亡的发现及机制研究</w:t>
      </w:r>
    </w:p>
    <w:p w14:paraId="6541FAF8" w14:textId="77777777" w:rsidR="005757F2" w:rsidRPr="003E493C" w:rsidRDefault="005757F2" w:rsidP="005757F2">
      <w:pPr>
        <w:ind w:firstLine="420"/>
        <w:rPr>
          <w:rFonts w:ascii="Calibri" w:hAnsi="Calibri" w:cs="Calibri"/>
          <w:color w:val="006600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15:00 - 15:30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闫丽盈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北京大学第三医院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2F45D7CF" w14:textId="77777777" w:rsidR="005757F2" w:rsidRPr="00CF0B4F" w:rsidRDefault="005757F2" w:rsidP="005757F2">
      <w:pPr>
        <w:ind w:left="1680" w:firstLine="420"/>
        <w:rPr>
          <w:rFonts w:ascii="Calibri" w:hAnsi="Calibri" w:cs="Calibri"/>
          <w:color w:val="008000"/>
          <w:sz w:val="24"/>
        </w:rPr>
      </w:pPr>
      <w:r w:rsidRPr="003E493C">
        <w:rPr>
          <w:rFonts w:ascii="Calibri" w:hAnsi="Calibri" w:cs="Calibri" w:hint="eastAsia"/>
          <w:color w:val="008000"/>
          <w:sz w:val="24"/>
        </w:rPr>
        <w:t>报告题目：</w:t>
      </w:r>
      <w:r w:rsidRPr="00CF0B4F">
        <w:rPr>
          <w:rFonts w:ascii="Calibri" w:hAnsi="Calibri" w:cs="Calibri"/>
          <w:color w:val="008000"/>
          <w:sz w:val="24"/>
        </w:rPr>
        <w:t>人类胚胎植入前遗传学诊断</w:t>
      </w:r>
    </w:p>
    <w:p w14:paraId="2574E044" w14:textId="77777777" w:rsidR="005757F2" w:rsidRPr="003E493C" w:rsidRDefault="005757F2" w:rsidP="005757F2">
      <w:pPr>
        <w:rPr>
          <w:rFonts w:ascii="Calibri" w:hAnsi="Calibri" w:cs="Calibri"/>
          <w:b/>
          <w:sz w:val="24"/>
        </w:rPr>
      </w:pPr>
    </w:p>
    <w:p w14:paraId="0FCC4FCC" w14:textId="77777777" w:rsidR="005757F2" w:rsidRPr="003E493C" w:rsidRDefault="005757F2" w:rsidP="005757F2">
      <w:pPr>
        <w:rPr>
          <w:rFonts w:ascii="Calibri" w:hAnsi="Calibri" w:cs="Calibri"/>
          <w:sz w:val="24"/>
        </w:rPr>
      </w:pPr>
      <w:r w:rsidRPr="003E493C">
        <w:rPr>
          <w:rFonts w:ascii="Calibri" w:hAnsi="Calibri" w:cs="Calibri"/>
          <w:b/>
          <w:sz w:val="24"/>
        </w:rPr>
        <w:t>15:30 - 16:00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茶歇</w:t>
      </w:r>
    </w:p>
    <w:p w14:paraId="2C1DF657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</w:p>
    <w:p w14:paraId="1480280C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color w:val="0000FF"/>
          <w:sz w:val="24"/>
        </w:rPr>
      </w:pPr>
      <w:r w:rsidRPr="003E493C">
        <w:rPr>
          <w:rFonts w:ascii="Calibri" w:hAnsi="Calibri" w:cs="Calibri"/>
          <w:b/>
          <w:sz w:val="24"/>
        </w:rPr>
        <w:t>16:00 - 17:30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大会报告（主持人：</w:t>
      </w:r>
      <w:r>
        <w:rPr>
          <w:rFonts w:ascii="Calibri" w:hAnsi="Calibri" w:cs="Calibri" w:hint="eastAsia"/>
          <w:b/>
          <w:sz w:val="24"/>
        </w:rPr>
        <w:t>纪家葵、王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强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138D0FEE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16:00 - 16:30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刘国世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中国农业</w:t>
      </w:r>
      <w:r w:rsidRPr="003E493C">
        <w:rPr>
          <w:rFonts w:ascii="Calibri" w:hAnsi="Calibri" w:cs="Calibri" w:hint="eastAsia"/>
          <w:color w:val="0000FF"/>
          <w:sz w:val="24"/>
        </w:rPr>
        <w:t>大学）</w:t>
      </w:r>
    </w:p>
    <w:p w14:paraId="25A8E073" w14:textId="77777777" w:rsidR="005757F2" w:rsidRPr="003E493C" w:rsidRDefault="005757F2" w:rsidP="005757F2">
      <w:pPr>
        <w:ind w:left="3402" w:hanging="1275"/>
        <w:rPr>
          <w:rFonts w:ascii="Calibri" w:hAnsi="Calibri" w:cs="Calibri"/>
          <w:color w:val="008000"/>
          <w:sz w:val="24"/>
        </w:rPr>
      </w:pPr>
      <w:r w:rsidRPr="003E493C">
        <w:rPr>
          <w:rFonts w:ascii="Calibri" w:hAnsi="Calibri" w:cs="Calibri" w:hint="eastAsia"/>
          <w:color w:val="008000"/>
          <w:sz w:val="24"/>
        </w:rPr>
        <w:t>报告题目：</w:t>
      </w:r>
      <w:r w:rsidRPr="008713A8">
        <w:rPr>
          <w:rFonts w:ascii="Calibri" w:hAnsi="Calibri" w:cs="Calibri" w:hint="eastAsia"/>
          <w:color w:val="008000"/>
          <w:sz w:val="24"/>
        </w:rPr>
        <w:t>褪黑素提高动物繁殖力的研究</w:t>
      </w:r>
    </w:p>
    <w:p w14:paraId="5AB75E16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16:30 - 17:00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赖良学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中国科学院广州生物医药与健康研究院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47A168AE" w14:textId="77777777" w:rsidR="005757F2" w:rsidRPr="003E493C" w:rsidRDefault="005757F2" w:rsidP="005757F2">
      <w:pPr>
        <w:ind w:left="2127"/>
        <w:rPr>
          <w:rFonts w:ascii="Calibri" w:hAnsi="Calibri" w:cs="Calibri"/>
          <w:color w:val="008000"/>
          <w:sz w:val="24"/>
        </w:rPr>
      </w:pPr>
      <w:r w:rsidRPr="003E493C">
        <w:rPr>
          <w:rFonts w:ascii="Calibri" w:hAnsi="Calibri" w:cs="Calibri" w:hint="eastAsia"/>
          <w:color w:val="008000"/>
          <w:sz w:val="24"/>
        </w:rPr>
        <w:t>报告题目：</w:t>
      </w:r>
      <w:r w:rsidRPr="008713A8">
        <w:rPr>
          <w:rFonts w:ascii="Calibri" w:hAnsi="Calibri" w:cs="Calibri" w:hint="eastAsia"/>
          <w:color w:val="008000"/>
          <w:sz w:val="24"/>
        </w:rPr>
        <w:t>XIST Derepression in Active X Chromosome Hinders Pig Somatic Cell Nuclear Transfer</w:t>
      </w:r>
    </w:p>
    <w:p w14:paraId="1639AA43" w14:textId="77777777" w:rsidR="005757F2" w:rsidRPr="003E493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E493C">
        <w:rPr>
          <w:rFonts w:ascii="Calibri" w:hAnsi="Calibri" w:cs="Calibri"/>
          <w:color w:val="0000FF"/>
          <w:sz w:val="24"/>
        </w:rPr>
        <w:t>17:00 - 17:30</w:t>
      </w:r>
      <w:r w:rsidRPr="003E493C">
        <w:rPr>
          <w:rFonts w:ascii="Calibri" w:hAnsi="Calibri" w:cs="Calibri"/>
          <w:color w:val="0000FF"/>
          <w:sz w:val="24"/>
        </w:rPr>
        <w:tab/>
      </w:r>
      <w:r w:rsidRPr="003E493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黄仕强</w:t>
      </w:r>
      <w:r w:rsidRPr="003E493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3E493C">
        <w:rPr>
          <w:rFonts w:ascii="Calibri" w:hAnsi="Calibri" w:cs="Calibri" w:hint="eastAsia"/>
          <w:color w:val="0000FF"/>
          <w:sz w:val="24"/>
        </w:rPr>
        <w:t>）</w:t>
      </w:r>
    </w:p>
    <w:p w14:paraId="3D459805" w14:textId="77777777" w:rsidR="005757F2" w:rsidRPr="00336EC7" w:rsidRDefault="005757F2" w:rsidP="005757F2">
      <w:pPr>
        <w:ind w:left="2127"/>
        <w:rPr>
          <w:rFonts w:ascii="Calibri" w:hAnsi="Calibri" w:cs="Calibri"/>
          <w:color w:val="008000"/>
          <w:sz w:val="24"/>
        </w:rPr>
      </w:pPr>
      <w:r w:rsidRPr="003E493C">
        <w:rPr>
          <w:rFonts w:ascii="Calibri" w:hAnsi="Calibri" w:cs="Calibri" w:hint="eastAsia"/>
          <w:color w:val="008000"/>
          <w:sz w:val="24"/>
        </w:rPr>
        <w:t>报告题目：</w:t>
      </w:r>
      <w:r w:rsidRPr="008713A8">
        <w:rPr>
          <w:rFonts w:ascii="Calibri" w:hAnsi="Calibri" w:cs="Calibri" w:hint="eastAsia"/>
          <w:color w:val="008000"/>
          <w:sz w:val="24"/>
        </w:rPr>
        <w:t>干细胞的代谢组学研究</w:t>
      </w:r>
    </w:p>
    <w:bookmarkEnd w:id="0"/>
    <w:p w14:paraId="31E5BCD4" w14:textId="77777777" w:rsidR="005757F2" w:rsidRPr="003E493C" w:rsidRDefault="005757F2" w:rsidP="005757F2">
      <w:pPr>
        <w:rPr>
          <w:rFonts w:ascii="Calibri" w:hAnsi="Calibri" w:cs="Calibri"/>
          <w:sz w:val="24"/>
        </w:rPr>
      </w:pPr>
    </w:p>
    <w:p w14:paraId="5589CFA8" w14:textId="77777777" w:rsidR="005757F2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</w:t>
      </w:r>
      <w:r>
        <w:rPr>
          <w:rFonts w:ascii="Calibri" w:hAnsi="Calibri" w:cs="Calibri"/>
          <w:b/>
          <w:sz w:val="24"/>
        </w:rPr>
        <w:t>8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0</w:t>
      </w:r>
      <w:r w:rsidRPr="003E493C">
        <w:rPr>
          <w:rFonts w:ascii="Calibri" w:hAnsi="Calibri" w:cs="Calibri"/>
          <w:b/>
          <w:sz w:val="24"/>
        </w:rPr>
        <w:t>0 - 19:</w:t>
      </w:r>
      <w:r>
        <w:rPr>
          <w:rFonts w:ascii="Calibri" w:hAnsi="Calibri" w:cs="Calibri"/>
          <w:b/>
          <w:sz w:val="24"/>
        </w:rPr>
        <w:t>3</w:t>
      </w:r>
      <w:r w:rsidRPr="003E493C">
        <w:rPr>
          <w:rFonts w:ascii="Calibri" w:hAnsi="Calibri" w:cs="Calibri"/>
          <w:b/>
          <w:sz w:val="24"/>
        </w:rPr>
        <w:t>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晚餐</w:t>
      </w:r>
    </w:p>
    <w:p w14:paraId="22F0342E" w14:textId="77777777" w:rsidR="005757F2" w:rsidRPr="00060BBE" w:rsidRDefault="005757F2" w:rsidP="005757F2">
      <w:pPr>
        <w:ind w:left="720" w:hanging="720"/>
        <w:rPr>
          <w:rFonts w:ascii="Calibri" w:hAnsi="Calibri" w:cs="Calibri"/>
          <w:sz w:val="24"/>
        </w:rPr>
      </w:pPr>
    </w:p>
    <w:p w14:paraId="740E7B82" w14:textId="77777777" w:rsidR="005757F2" w:rsidRDefault="005757F2" w:rsidP="005757F2">
      <w:pPr>
        <w:ind w:left="1217" w:hangingChars="505" w:hanging="1217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20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0</w:t>
      </w:r>
      <w:r w:rsidRPr="003E493C">
        <w:rPr>
          <w:rFonts w:ascii="Calibri" w:hAnsi="Calibri" w:cs="Calibri"/>
          <w:b/>
          <w:sz w:val="24"/>
        </w:rPr>
        <w:t xml:space="preserve">0 - </w:t>
      </w:r>
      <w:r>
        <w:rPr>
          <w:rFonts w:ascii="Calibri" w:hAnsi="Calibri" w:cs="Calibri"/>
          <w:b/>
          <w:sz w:val="24"/>
        </w:rPr>
        <w:t>21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30</w:t>
      </w:r>
      <w:r>
        <w:rPr>
          <w:rFonts w:ascii="Calibri" w:hAnsi="Calibri" w:cs="Calibri"/>
          <w:b/>
          <w:sz w:val="24"/>
        </w:rPr>
        <w:tab/>
      </w:r>
      <w:r>
        <w:rPr>
          <w:rFonts w:ascii="Calibri" w:hAnsi="Calibri" w:cs="Calibri"/>
          <w:b/>
          <w:sz w:val="24"/>
        </w:rPr>
        <w:tab/>
      </w:r>
      <w:r>
        <w:rPr>
          <w:rFonts w:ascii="Calibri" w:hAnsi="Calibri" w:cs="Calibri" w:hint="eastAsia"/>
          <w:b/>
          <w:sz w:val="24"/>
        </w:rPr>
        <w:t>中国动物学会生殖生物学分会第八届委员会会议（孙青原、高飞）</w:t>
      </w:r>
    </w:p>
    <w:p w14:paraId="6AA53045" w14:textId="77777777" w:rsidR="005757F2" w:rsidRDefault="005757F2" w:rsidP="005757F2">
      <w:pPr>
        <w:ind w:left="1217" w:hangingChars="505" w:hanging="1217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 xml:space="preserve">                  </w:t>
      </w:r>
      <w:r>
        <w:rPr>
          <w:rFonts w:ascii="Calibri" w:hAnsi="Calibri" w:cs="Calibri" w:hint="eastAsia"/>
          <w:b/>
          <w:sz w:val="24"/>
        </w:rPr>
        <w:t>（二层延惠殿）</w:t>
      </w:r>
    </w:p>
    <w:p w14:paraId="5E39C59E" w14:textId="77777777" w:rsidR="005757F2" w:rsidRDefault="005757F2" w:rsidP="005757F2">
      <w:pPr>
        <w:ind w:left="1217" w:hangingChars="505" w:hanging="1217"/>
        <w:rPr>
          <w:rFonts w:ascii="Calibri" w:hAnsi="Calibri" w:cs="Calibri"/>
          <w:b/>
          <w:sz w:val="24"/>
        </w:rPr>
      </w:pPr>
    </w:p>
    <w:p w14:paraId="695F3695" w14:textId="77777777" w:rsidR="005757F2" w:rsidRPr="00A12ACF" w:rsidRDefault="005757F2" w:rsidP="005757F2">
      <w:pPr>
        <w:ind w:left="1217" w:hangingChars="505" w:hanging="1217"/>
        <w:rPr>
          <w:rFonts w:ascii="Calibri" w:hAnsi="Calibri" w:cs="Calibri"/>
          <w:b/>
          <w:sz w:val="24"/>
        </w:rPr>
      </w:pPr>
    </w:p>
    <w:p w14:paraId="04BDD975" w14:textId="77777777" w:rsidR="005757F2" w:rsidRDefault="005757F2" w:rsidP="005757F2">
      <w:pPr>
        <w:spacing w:line="360" w:lineRule="auto"/>
        <w:ind w:left="1420" w:hangingChars="505" w:hanging="1420"/>
        <w:jc w:val="center"/>
        <w:rPr>
          <w:rFonts w:ascii="Calibri" w:hAnsi="Calibri" w:cs="Calibri"/>
          <w:b/>
          <w:color w:val="C00000"/>
          <w:sz w:val="28"/>
          <w:szCs w:val="28"/>
        </w:rPr>
      </w:pPr>
    </w:p>
    <w:p w14:paraId="024C237E" w14:textId="77777777" w:rsidR="005757F2" w:rsidRPr="003E493C" w:rsidRDefault="005757F2" w:rsidP="005757F2">
      <w:pPr>
        <w:spacing w:line="360" w:lineRule="auto"/>
        <w:ind w:left="1420" w:hangingChars="505" w:hanging="1420"/>
        <w:jc w:val="center"/>
        <w:rPr>
          <w:rFonts w:ascii="Calibri" w:hAnsi="Calibri" w:cs="Calibri"/>
          <w:b/>
          <w:color w:val="C00000"/>
          <w:sz w:val="28"/>
          <w:szCs w:val="28"/>
        </w:rPr>
      </w:pPr>
      <w:r>
        <w:rPr>
          <w:rFonts w:ascii="Calibri" w:hAnsi="Calibri" w:cs="Calibri"/>
          <w:b/>
          <w:color w:val="C00000"/>
          <w:sz w:val="28"/>
          <w:szCs w:val="28"/>
        </w:rPr>
        <w:t>9</w:t>
      </w:r>
      <w:r w:rsidRPr="003E493C">
        <w:rPr>
          <w:rFonts w:ascii="Calibri" w:hAnsi="Calibri" w:cs="Calibri" w:hint="eastAsia"/>
          <w:b/>
          <w:color w:val="C00000"/>
          <w:sz w:val="28"/>
          <w:szCs w:val="28"/>
        </w:rPr>
        <w:t>月</w:t>
      </w:r>
      <w:r>
        <w:rPr>
          <w:rFonts w:ascii="Calibri" w:hAnsi="Calibri" w:cs="Calibri"/>
          <w:b/>
          <w:color w:val="C00000"/>
          <w:sz w:val="28"/>
          <w:szCs w:val="28"/>
        </w:rPr>
        <w:t>20</w:t>
      </w:r>
      <w:r w:rsidRPr="003E493C">
        <w:rPr>
          <w:rFonts w:ascii="Calibri" w:hAnsi="Calibri" w:cs="Calibri" w:hint="eastAsia"/>
          <w:b/>
          <w:color w:val="C00000"/>
          <w:sz w:val="28"/>
          <w:szCs w:val="28"/>
        </w:rPr>
        <w:t>日，星期五</w:t>
      </w:r>
    </w:p>
    <w:p w14:paraId="3DFA3EEA" w14:textId="77777777" w:rsidR="005757F2" w:rsidRPr="00FB7080" w:rsidRDefault="005757F2" w:rsidP="005757F2">
      <w:pPr>
        <w:spacing w:line="360" w:lineRule="auto"/>
        <w:ind w:left="1217" w:hangingChars="505" w:hanging="1217"/>
        <w:jc w:val="center"/>
        <w:rPr>
          <w:rFonts w:ascii="Calibri" w:hAnsi="Calibri" w:cs="Calibri"/>
          <w:b/>
          <w:color w:val="C00000"/>
          <w:sz w:val="28"/>
          <w:szCs w:val="28"/>
        </w:rPr>
      </w:pPr>
      <w:r w:rsidRPr="00FB7080">
        <w:rPr>
          <w:rFonts w:ascii="Calibri" w:hAnsi="Calibri" w:cs="Calibri" w:hint="eastAsia"/>
          <w:b/>
          <w:sz w:val="24"/>
        </w:rPr>
        <w:t>全天分会场报告和墙报交流</w:t>
      </w:r>
      <w:r w:rsidRPr="00FB7080">
        <w:rPr>
          <w:rFonts w:ascii="Calibri" w:hAnsi="Calibri" w:cs="Calibri"/>
          <w:b/>
          <w:sz w:val="24"/>
        </w:rPr>
        <w:t xml:space="preserve"> </w:t>
      </w:r>
      <w:r w:rsidRPr="00FB7080">
        <w:rPr>
          <w:rFonts w:ascii="Calibri" w:hAnsi="Calibri" w:cs="Calibri" w:hint="eastAsia"/>
          <w:b/>
          <w:sz w:val="24"/>
        </w:rPr>
        <w:t>（</w:t>
      </w:r>
      <w:r w:rsidRPr="00FB7080">
        <w:rPr>
          <w:rFonts w:ascii="Calibri" w:hAnsi="Calibri" w:cs="Calibri"/>
          <w:b/>
          <w:sz w:val="24"/>
        </w:rPr>
        <w:t>08:30 - 18:00</w:t>
      </w:r>
      <w:r w:rsidRPr="00FB7080">
        <w:rPr>
          <w:rFonts w:ascii="Calibri" w:hAnsi="Calibri" w:cs="Calibri" w:hint="eastAsia"/>
          <w:b/>
          <w:sz w:val="24"/>
        </w:rPr>
        <w:t>）</w:t>
      </w:r>
    </w:p>
    <w:p w14:paraId="444C5BF2" w14:textId="77777777" w:rsidR="005757F2" w:rsidRPr="002725B2" w:rsidRDefault="005757F2" w:rsidP="005757F2">
      <w:pPr>
        <w:spacing w:line="276" w:lineRule="auto"/>
        <w:jc w:val="center"/>
        <w:rPr>
          <w:rFonts w:ascii="Calibri" w:hAnsi="Calibri" w:cs="Calibri"/>
          <w:b/>
          <w:color w:val="0000FF"/>
          <w:sz w:val="24"/>
        </w:rPr>
      </w:pPr>
      <w:r w:rsidRPr="00FB7080">
        <w:rPr>
          <w:rFonts w:ascii="Calibri" w:hAnsi="Calibri" w:cs="Calibri" w:hint="eastAsia"/>
          <w:b/>
          <w:color w:val="0000FF"/>
          <w:sz w:val="24"/>
        </w:rPr>
        <w:t>第一分会场（</w:t>
      </w:r>
      <w:r w:rsidRPr="00FB7080">
        <w:rPr>
          <w:rFonts w:ascii="Calibri" w:hAnsi="Calibri" w:cs="Calibri"/>
          <w:b/>
          <w:color w:val="0000FF"/>
          <w:sz w:val="24"/>
        </w:rPr>
        <w:t>S1</w:t>
      </w:r>
      <w:r w:rsidRPr="00FB7080">
        <w:rPr>
          <w:rFonts w:ascii="Calibri" w:hAnsi="Calibri" w:cs="Calibri" w:hint="eastAsia"/>
          <w:b/>
          <w:color w:val="0000FF"/>
          <w:sz w:val="24"/>
        </w:rPr>
        <w:t>）：</w:t>
      </w:r>
      <w:r w:rsidRPr="00FC5F6F">
        <w:rPr>
          <w:rFonts w:ascii="Calibri" w:hAnsi="Calibri" w:cs="Calibri" w:hint="eastAsia"/>
          <w:b/>
          <w:color w:val="0000FF"/>
          <w:sz w:val="24"/>
        </w:rPr>
        <w:t>七星厅</w:t>
      </w:r>
    </w:p>
    <w:p w14:paraId="40702197" w14:textId="77777777" w:rsidR="005757F2" w:rsidRPr="00FC5F6F" w:rsidRDefault="005757F2" w:rsidP="005757F2">
      <w:pPr>
        <w:spacing w:line="276" w:lineRule="auto"/>
        <w:jc w:val="center"/>
        <w:rPr>
          <w:rFonts w:ascii="Calibri" w:hAnsi="Calibri" w:cs="Calibri"/>
          <w:b/>
          <w:color w:val="0000FF"/>
          <w:sz w:val="24"/>
        </w:rPr>
      </w:pPr>
      <w:r>
        <w:rPr>
          <w:rFonts w:ascii="Calibri" w:hAnsi="Calibri" w:cs="Calibri" w:hint="eastAsia"/>
          <w:b/>
          <w:color w:val="0000FF"/>
          <w:sz w:val="24"/>
        </w:rPr>
        <w:t xml:space="preserve"> </w:t>
      </w:r>
      <w:r>
        <w:rPr>
          <w:rFonts w:ascii="Calibri" w:hAnsi="Calibri" w:cs="Calibri"/>
          <w:b/>
          <w:color w:val="0000FF"/>
          <w:sz w:val="24"/>
        </w:rPr>
        <w:t xml:space="preserve">    </w:t>
      </w:r>
      <w:r w:rsidRPr="002725B2">
        <w:rPr>
          <w:rFonts w:ascii="Calibri" w:hAnsi="Calibri" w:cs="Calibri" w:hint="eastAsia"/>
          <w:b/>
          <w:color w:val="0000FF"/>
          <w:sz w:val="24"/>
        </w:rPr>
        <w:t>第二分会场（</w:t>
      </w:r>
      <w:r w:rsidRPr="002725B2">
        <w:rPr>
          <w:rFonts w:ascii="Calibri" w:hAnsi="Calibri" w:cs="Calibri"/>
          <w:b/>
          <w:color w:val="0000FF"/>
          <w:sz w:val="24"/>
        </w:rPr>
        <w:t>S2</w:t>
      </w:r>
      <w:r w:rsidRPr="002725B2">
        <w:rPr>
          <w:rFonts w:ascii="Calibri" w:hAnsi="Calibri" w:cs="Calibri" w:hint="eastAsia"/>
          <w:b/>
          <w:color w:val="0000FF"/>
          <w:sz w:val="24"/>
        </w:rPr>
        <w:t>）：</w:t>
      </w:r>
      <w:r w:rsidRPr="00FC5F6F">
        <w:rPr>
          <w:rFonts w:ascii="Calibri" w:hAnsi="Calibri" w:cs="Calibri" w:hint="eastAsia"/>
          <w:b/>
          <w:color w:val="0000FF"/>
          <w:sz w:val="24"/>
        </w:rPr>
        <w:t>临桂</w:t>
      </w:r>
      <w:r w:rsidRPr="00FC5F6F">
        <w:rPr>
          <w:rFonts w:ascii="Calibri" w:hAnsi="Calibri" w:cs="Calibri" w:hint="eastAsia"/>
          <w:b/>
          <w:color w:val="0000FF"/>
          <w:sz w:val="24"/>
        </w:rPr>
        <w:t>/</w:t>
      </w:r>
      <w:r w:rsidRPr="00FC5F6F">
        <w:rPr>
          <w:rFonts w:ascii="Calibri" w:hAnsi="Calibri" w:cs="Calibri" w:hint="eastAsia"/>
          <w:b/>
          <w:color w:val="0000FF"/>
          <w:sz w:val="24"/>
        </w:rPr>
        <w:t>阳朔厅</w:t>
      </w:r>
    </w:p>
    <w:p w14:paraId="28C56D0E" w14:textId="77777777" w:rsidR="005757F2" w:rsidRDefault="005757F2" w:rsidP="005757F2">
      <w:pPr>
        <w:spacing w:line="276" w:lineRule="auto"/>
        <w:jc w:val="center"/>
        <w:rPr>
          <w:rFonts w:ascii="Calibri" w:hAnsi="Calibri" w:cs="Calibri"/>
          <w:color w:val="FF0000"/>
          <w:sz w:val="24"/>
        </w:rPr>
      </w:pPr>
      <w:r>
        <w:rPr>
          <w:rFonts w:ascii="Calibri" w:hAnsi="Calibri" w:cs="Calibri"/>
          <w:b/>
          <w:color w:val="0000FF"/>
          <w:sz w:val="24"/>
        </w:rPr>
        <w:t xml:space="preserve">     </w:t>
      </w:r>
      <w:r w:rsidRPr="002725B2">
        <w:rPr>
          <w:rFonts w:ascii="Calibri" w:hAnsi="Calibri" w:cs="Calibri" w:hint="eastAsia"/>
          <w:b/>
          <w:color w:val="0000FF"/>
          <w:sz w:val="24"/>
        </w:rPr>
        <w:t>第</w:t>
      </w:r>
      <w:r>
        <w:rPr>
          <w:rFonts w:ascii="Calibri" w:hAnsi="Calibri" w:cs="Calibri" w:hint="eastAsia"/>
          <w:b/>
          <w:color w:val="0000FF"/>
          <w:sz w:val="24"/>
        </w:rPr>
        <w:t>三</w:t>
      </w:r>
      <w:r w:rsidRPr="002725B2">
        <w:rPr>
          <w:rFonts w:ascii="Calibri" w:hAnsi="Calibri" w:cs="Calibri" w:hint="eastAsia"/>
          <w:b/>
          <w:color w:val="0000FF"/>
          <w:sz w:val="24"/>
        </w:rPr>
        <w:t>分会场（</w:t>
      </w:r>
      <w:r w:rsidRPr="002725B2">
        <w:rPr>
          <w:rFonts w:ascii="Calibri" w:hAnsi="Calibri" w:cs="Calibri"/>
          <w:b/>
          <w:color w:val="0000FF"/>
          <w:sz w:val="24"/>
        </w:rPr>
        <w:t>S</w:t>
      </w:r>
      <w:r>
        <w:rPr>
          <w:rFonts w:ascii="Calibri" w:hAnsi="Calibri" w:cs="Calibri"/>
          <w:b/>
          <w:color w:val="0000FF"/>
          <w:sz w:val="24"/>
        </w:rPr>
        <w:t>3</w:t>
      </w:r>
      <w:r w:rsidRPr="002725B2">
        <w:rPr>
          <w:rFonts w:ascii="Calibri" w:hAnsi="Calibri" w:cs="Calibri" w:hint="eastAsia"/>
          <w:b/>
          <w:color w:val="0000FF"/>
          <w:sz w:val="24"/>
        </w:rPr>
        <w:t>）：</w:t>
      </w:r>
      <w:r w:rsidRPr="00FC5F6F">
        <w:rPr>
          <w:rFonts w:ascii="Calibri" w:hAnsi="Calibri" w:cs="Calibri" w:hint="eastAsia"/>
          <w:b/>
          <w:color w:val="0000FF"/>
          <w:sz w:val="24"/>
        </w:rPr>
        <w:t>翡翠</w:t>
      </w:r>
      <w:r w:rsidRPr="00FC5F6F">
        <w:rPr>
          <w:rFonts w:ascii="Calibri" w:hAnsi="Calibri" w:cs="Calibri" w:hint="eastAsia"/>
          <w:b/>
          <w:color w:val="0000FF"/>
          <w:sz w:val="24"/>
        </w:rPr>
        <w:t>/</w:t>
      </w:r>
      <w:r w:rsidRPr="00FC5F6F">
        <w:rPr>
          <w:rFonts w:ascii="Calibri" w:hAnsi="Calibri" w:cs="Calibri" w:hint="eastAsia"/>
          <w:b/>
          <w:color w:val="0000FF"/>
          <w:sz w:val="24"/>
        </w:rPr>
        <w:t>琥珀厅</w:t>
      </w:r>
    </w:p>
    <w:p w14:paraId="38F58BB3" w14:textId="77777777" w:rsidR="005757F2" w:rsidRPr="00CB4BE8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  <w:r w:rsidRPr="00CB4BE8">
        <w:rPr>
          <w:rFonts w:ascii="Calibri" w:hAnsi="Calibri" w:cs="Calibri"/>
          <w:b/>
          <w:sz w:val="24"/>
        </w:rPr>
        <w:t>06:30 - 08:30</w:t>
      </w:r>
      <w:r w:rsidRPr="00CB4BE8">
        <w:rPr>
          <w:rFonts w:ascii="Calibri" w:hAnsi="Calibri" w:cs="Calibri"/>
          <w:b/>
          <w:sz w:val="24"/>
        </w:rPr>
        <w:tab/>
      </w:r>
      <w:r w:rsidRPr="00CB4BE8">
        <w:rPr>
          <w:rFonts w:ascii="Calibri" w:hAnsi="Calibri" w:cs="Calibri"/>
          <w:b/>
          <w:sz w:val="24"/>
        </w:rPr>
        <w:tab/>
      </w:r>
      <w:r w:rsidRPr="00CB4BE8">
        <w:rPr>
          <w:rFonts w:ascii="Calibri" w:hAnsi="Calibri" w:cs="Calibri" w:hint="eastAsia"/>
          <w:b/>
          <w:sz w:val="24"/>
        </w:rPr>
        <w:t>早餐</w:t>
      </w:r>
    </w:p>
    <w:p w14:paraId="3EFD3528" w14:textId="77777777" w:rsidR="005757F2" w:rsidRPr="00CB4BE8" w:rsidRDefault="005757F2" w:rsidP="005757F2">
      <w:pPr>
        <w:spacing w:line="360" w:lineRule="auto"/>
        <w:rPr>
          <w:rFonts w:ascii="Calibri" w:hAnsi="Calibri" w:cs="Calibri"/>
          <w:sz w:val="24"/>
        </w:rPr>
      </w:pPr>
      <w:r w:rsidRPr="00CB4BE8">
        <w:rPr>
          <w:rFonts w:ascii="Calibri" w:hAnsi="Calibri" w:cs="Calibri"/>
          <w:b/>
          <w:sz w:val="24"/>
        </w:rPr>
        <w:t>12:00 - 13:00</w:t>
      </w:r>
      <w:r w:rsidRPr="00CB4BE8">
        <w:rPr>
          <w:rFonts w:ascii="Calibri" w:hAnsi="Calibri" w:cs="Calibri"/>
          <w:b/>
          <w:sz w:val="24"/>
        </w:rPr>
        <w:tab/>
      </w:r>
      <w:r w:rsidRPr="00CB4BE8">
        <w:rPr>
          <w:rFonts w:ascii="Calibri" w:hAnsi="Calibri" w:cs="Calibri"/>
          <w:b/>
          <w:sz w:val="24"/>
        </w:rPr>
        <w:tab/>
      </w:r>
      <w:r w:rsidRPr="00CB4BE8">
        <w:rPr>
          <w:rFonts w:ascii="Calibri" w:hAnsi="Calibri" w:cs="Calibri" w:hint="eastAsia"/>
          <w:b/>
          <w:sz w:val="24"/>
        </w:rPr>
        <w:t>午餐</w:t>
      </w:r>
    </w:p>
    <w:p w14:paraId="12ED2549" w14:textId="77777777" w:rsidR="005757F2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  <w:r w:rsidRPr="00CB4BE8">
        <w:rPr>
          <w:rFonts w:ascii="Calibri" w:hAnsi="Calibri" w:cs="Calibri"/>
          <w:b/>
          <w:sz w:val="24"/>
        </w:rPr>
        <w:t>18:00 - 19:00</w:t>
      </w:r>
      <w:r w:rsidRPr="00FB7080">
        <w:rPr>
          <w:rFonts w:ascii="Calibri" w:hAnsi="Calibri" w:cs="Calibri"/>
          <w:b/>
          <w:sz w:val="24"/>
        </w:rPr>
        <w:tab/>
      </w:r>
      <w:r w:rsidRPr="00FB7080">
        <w:rPr>
          <w:rFonts w:ascii="Calibri" w:hAnsi="Calibri" w:cs="Calibri"/>
          <w:b/>
          <w:sz w:val="24"/>
        </w:rPr>
        <w:tab/>
      </w:r>
      <w:r w:rsidRPr="00FB7080">
        <w:rPr>
          <w:rFonts w:ascii="Calibri" w:hAnsi="Calibri" w:cs="Calibri" w:hint="eastAsia"/>
          <w:b/>
          <w:sz w:val="24"/>
        </w:rPr>
        <w:t>晚餐</w:t>
      </w:r>
    </w:p>
    <w:p w14:paraId="2EBC2E9F" w14:textId="77777777" w:rsidR="005757F2" w:rsidRPr="00A973C8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</w:p>
    <w:p w14:paraId="04556015" w14:textId="77777777" w:rsidR="005757F2" w:rsidRPr="003E493C" w:rsidRDefault="005757F2" w:rsidP="005757F2">
      <w:pPr>
        <w:spacing w:line="276" w:lineRule="auto"/>
        <w:jc w:val="center"/>
        <w:rPr>
          <w:rFonts w:ascii="Calibri" w:hAnsi="Calibri" w:cs="Calibri"/>
          <w:b/>
          <w:sz w:val="28"/>
          <w:szCs w:val="28"/>
        </w:rPr>
      </w:pPr>
      <w:r w:rsidRPr="003E493C">
        <w:rPr>
          <w:rFonts w:ascii="Calibri" w:hAnsi="Calibri" w:cs="Calibri"/>
          <w:sz w:val="24"/>
        </w:rPr>
        <w:br w:type="page"/>
      </w:r>
      <w:r w:rsidRPr="003E493C">
        <w:rPr>
          <w:rFonts w:ascii="Calibri" w:hAnsi="Calibri" w:cs="Calibri"/>
          <w:b/>
          <w:sz w:val="28"/>
          <w:szCs w:val="28"/>
        </w:rPr>
        <w:lastRenderedPageBreak/>
        <w:t>“</w:t>
      </w:r>
      <w:r w:rsidRPr="00A6744C">
        <w:rPr>
          <w:rFonts w:ascii="Calibri" w:hAnsi="Calibri" w:cs="Calibri"/>
          <w:b/>
          <w:sz w:val="28"/>
          <w:szCs w:val="28"/>
        </w:rPr>
        <w:t>配子发生</w:t>
      </w:r>
      <w:r w:rsidRPr="00A6744C">
        <w:rPr>
          <w:rFonts w:ascii="Calibri" w:hAnsi="Calibri" w:cs="Calibri" w:hint="eastAsia"/>
          <w:b/>
          <w:sz w:val="28"/>
          <w:szCs w:val="28"/>
        </w:rPr>
        <w:t>调控与生殖相关疾病</w:t>
      </w:r>
      <w:r w:rsidRPr="003E493C">
        <w:rPr>
          <w:rFonts w:ascii="Calibri" w:hAnsi="Calibri" w:cs="Calibri"/>
          <w:b/>
          <w:sz w:val="28"/>
          <w:szCs w:val="28"/>
        </w:rPr>
        <w:t>”</w:t>
      </w:r>
      <w:r w:rsidRPr="003E493C">
        <w:rPr>
          <w:rFonts w:ascii="Calibri" w:hAnsi="Calibri" w:cs="Calibri" w:hint="eastAsia"/>
          <w:b/>
          <w:sz w:val="28"/>
          <w:szCs w:val="28"/>
        </w:rPr>
        <w:t>分会场（</w:t>
      </w:r>
      <w:r w:rsidRPr="003E493C">
        <w:rPr>
          <w:rFonts w:ascii="Calibri" w:hAnsi="Calibri" w:cs="Calibri"/>
          <w:b/>
          <w:sz w:val="28"/>
          <w:szCs w:val="28"/>
        </w:rPr>
        <w:t>S1</w:t>
      </w:r>
      <w:r w:rsidRPr="003E493C">
        <w:rPr>
          <w:rFonts w:ascii="Calibri" w:hAnsi="Calibri" w:cs="Calibri" w:hint="eastAsia"/>
          <w:b/>
          <w:sz w:val="28"/>
          <w:szCs w:val="28"/>
        </w:rPr>
        <w:t>）</w:t>
      </w:r>
    </w:p>
    <w:p w14:paraId="5A53C2B2" w14:textId="77777777" w:rsidR="005757F2" w:rsidRPr="00A6744C" w:rsidRDefault="005757F2" w:rsidP="005757F2">
      <w:pPr>
        <w:rPr>
          <w:rFonts w:ascii="Calibri" w:hAnsi="Calibri" w:cs="Calibri"/>
          <w:b/>
          <w:sz w:val="24"/>
        </w:rPr>
      </w:pPr>
    </w:p>
    <w:p w14:paraId="5A6101ED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08:</w:t>
      </w:r>
      <w:r>
        <w:rPr>
          <w:rFonts w:ascii="Calibri" w:hAnsi="Calibri" w:cs="Calibri"/>
          <w:b/>
          <w:sz w:val="24"/>
        </w:rPr>
        <w:t>30</w:t>
      </w:r>
      <w:r w:rsidRPr="003E493C">
        <w:rPr>
          <w:rFonts w:ascii="Calibri" w:hAnsi="Calibri" w:cs="Calibri"/>
          <w:b/>
          <w:sz w:val="24"/>
        </w:rPr>
        <w:t xml:space="preserve"> - 10:</w:t>
      </w:r>
      <w:r>
        <w:rPr>
          <w:rFonts w:ascii="Calibri" w:hAnsi="Calibri" w:cs="Calibri"/>
          <w:b/>
          <w:sz w:val="24"/>
        </w:rPr>
        <w:t>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>
        <w:rPr>
          <w:rFonts w:ascii="Calibri" w:hAnsi="Calibri" w:cs="Calibri" w:hint="eastAsia"/>
          <w:b/>
          <w:sz w:val="24"/>
        </w:rPr>
        <w:t>分会场报告（主持人：</w:t>
      </w:r>
      <w:r w:rsidRPr="005D32A4">
        <w:rPr>
          <w:rFonts w:ascii="Calibri" w:hAnsi="Calibri" w:cs="Calibri" w:hint="eastAsia"/>
          <w:b/>
          <w:sz w:val="24"/>
        </w:rPr>
        <w:t>沈</w:t>
      </w:r>
      <w:r w:rsidRPr="005D32A4">
        <w:rPr>
          <w:rFonts w:ascii="Calibri" w:hAnsi="Calibri" w:cs="Calibri"/>
          <w:b/>
          <w:sz w:val="24"/>
        </w:rPr>
        <w:t xml:space="preserve">  </w:t>
      </w:r>
      <w:r w:rsidRPr="005D32A4">
        <w:rPr>
          <w:rFonts w:ascii="Calibri" w:hAnsi="Calibri" w:cs="Calibri" w:hint="eastAsia"/>
          <w:b/>
          <w:sz w:val="24"/>
        </w:rPr>
        <w:t>伟</w:t>
      </w:r>
      <w:r>
        <w:rPr>
          <w:rFonts w:ascii="Calibri" w:hAnsi="Calibri" w:cs="Calibri" w:hint="eastAsia"/>
          <w:b/>
          <w:sz w:val="24"/>
        </w:rPr>
        <w:t>、罗孟成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5693C414" w14:textId="77777777" w:rsidR="005757F2" w:rsidRPr="009F0C1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9F0C11">
        <w:rPr>
          <w:rFonts w:ascii="Calibri" w:hAnsi="Calibri" w:cs="Calibri"/>
          <w:color w:val="0000FF"/>
          <w:sz w:val="24"/>
        </w:rPr>
        <w:t>08:30 - 08:45</w:t>
      </w:r>
      <w:r w:rsidRPr="009F0C11">
        <w:rPr>
          <w:rFonts w:ascii="Calibri" w:hAnsi="Calibri" w:cs="Calibri"/>
          <w:color w:val="0000FF"/>
          <w:sz w:val="24"/>
        </w:rPr>
        <w:tab/>
      </w:r>
      <w:r w:rsidRPr="009F0C1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kern w:val="0"/>
          <w:sz w:val="24"/>
        </w:rPr>
        <w:t>袁水桥（</w:t>
      </w:r>
      <w:r w:rsidRPr="00C47F24">
        <w:rPr>
          <w:rFonts w:ascii="Calibri" w:hAnsi="Calibri" w:cs="Calibri" w:hint="eastAsia"/>
          <w:color w:val="0000FF"/>
          <w:kern w:val="0"/>
          <w:sz w:val="24"/>
        </w:rPr>
        <w:t>华中科技大学同济医学院</w:t>
      </w:r>
      <w:r w:rsidRPr="009F0C11">
        <w:rPr>
          <w:rFonts w:ascii="Calibri" w:hAnsi="Calibri" w:cs="Calibri" w:hint="eastAsia"/>
          <w:color w:val="0000FF"/>
          <w:kern w:val="0"/>
          <w:sz w:val="24"/>
        </w:rPr>
        <w:t>）</w:t>
      </w:r>
    </w:p>
    <w:p w14:paraId="7DD60B14" w14:textId="77777777" w:rsidR="005757F2" w:rsidRPr="009F0C1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F0C11">
        <w:rPr>
          <w:rFonts w:ascii="Calibri" w:hAnsi="Calibri" w:cs="Calibri" w:hint="eastAsia"/>
          <w:color w:val="006600"/>
          <w:sz w:val="24"/>
        </w:rPr>
        <w:t>报告题目：</w:t>
      </w:r>
      <w:r w:rsidRPr="00C47F24">
        <w:rPr>
          <w:rFonts w:ascii="Calibri" w:hAnsi="Calibri" w:cs="Calibri"/>
          <w:color w:val="006600"/>
          <w:sz w:val="22"/>
        </w:rPr>
        <w:t>UHRF1 suppresses retrotransposons and cooperates with PRMT5 and PIWI proteins in male germ cells</w:t>
      </w:r>
    </w:p>
    <w:p w14:paraId="1773F9FA" w14:textId="77777777" w:rsidR="005757F2" w:rsidRPr="00391A17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8643AF">
        <w:rPr>
          <w:rFonts w:ascii="Calibri" w:hAnsi="Calibri" w:cs="Calibri"/>
          <w:color w:val="0000FF"/>
          <w:sz w:val="24"/>
        </w:rPr>
        <w:t>08:45 - 09:00</w:t>
      </w:r>
      <w:r w:rsidRPr="008643AF">
        <w:rPr>
          <w:rFonts w:ascii="Calibri" w:hAnsi="Calibri" w:cs="Calibri"/>
          <w:color w:val="0000FF"/>
          <w:sz w:val="24"/>
        </w:rPr>
        <w:tab/>
      </w:r>
      <w:r w:rsidRPr="00391A17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陆林宇</w:t>
      </w:r>
      <w:r w:rsidRPr="00391A17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浙江大学</w:t>
      </w:r>
      <w:r w:rsidRPr="00391A17">
        <w:rPr>
          <w:rFonts w:ascii="Calibri" w:hAnsi="Calibri" w:cs="Calibri" w:hint="eastAsia"/>
          <w:color w:val="0000FF"/>
          <w:sz w:val="24"/>
        </w:rPr>
        <w:t>）</w:t>
      </w:r>
    </w:p>
    <w:p w14:paraId="57499B19" w14:textId="77777777" w:rsidR="005757F2" w:rsidRPr="00391A1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391A17">
        <w:rPr>
          <w:rFonts w:ascii="Calibri" w:hAnsi="Calibri" w:cs="Calibri" w:hint="eastAsia"/>
          <w:color w:val="006600"/>
          <w:sz w:val="24"/>
        </w:rPr>
        <w:t>报告题目：</w:t>
      </w:r>
      <w:r w:rsidRPr="00C47F24">
        <w:rPr>
          <w:rFonts w:ascii="Calibri" w:hAnsi="Calibri" w:cs="Calibri"/>
          <w:bCs/>
          <w:color w:val="006600"/>
          <w:sz w:val="24"/>
        </w:rPr>
        <w:t>BRCA1 is required for maintaining homeostasis of undifferentiated spermatogonia</w:t>
      </w:r>
    </w:p>
    <w:p w14:paraId="3DCFFF86" w14:textId="77777777" w:rsidR="005757F2" w:rsidRPr="008643AF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91A17">
        <w:rPr>
          <w:rFonts w:ascii="Calibri" w:hAnsi="Calibri" w:cs="Calibri"/>
          <w:color w:val="0000FF"/>
          <w:sz w:val="24"/>
        </w:rPr>
        <w:t>09:00 - 09:15</w:t>
      </w:r>
      <w:r w:rsidRPr="00391A17">
        <w:rPr>
          <w:rFonts w:ascii="Calibri" w:hAnsi="Calibri" w:cs="Calibri"/>
          <w:color w:val="0000FF"/>
          <w:sz w:val="24"/>
        </w:rPr>
        <w:tab/>
      </w:r>
      <w:r w:rsidRPr="008643AF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kern w:val="0"/>
          <w:sz w:val="24"/>
        </w:rPr>
        <w:t>鲍坚强</w:t>
      </w:r>
      <w:r w:rsidRPr="008643AF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中国科学技术</w:t>
      </w:r>
      <w:r w:rsidRPr="008643AF">
        <w:rPr>
          <w:rFonts w:ascii="Calibri" w:hAnsi="Calibri" w:cs="Calibri" w:hint="eastAsia"/>
          <w:color w:val="0000FF"/>
          <w:sz w:val="24"/>
        </w:rPr>
        <w:t>大学）</w:t>
      </w:r>
    </w:p>
    <w:p w14:paraId="6F8A91AA" w14:textId="77777777" w:rsidR="005757F2" w:rsidRPr="00391A1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8643AF">
        <w:rPr>
          <w:rFonts w:ascii="Calibri" w:hAnsi="Calibri" w:cs="Calibri" w:hint="eastAsia"/>
          <w:color w:val="006600"/>
          <w:sz w:val="24"/>
        </w:rPr>
        <w:t>报告题目：</w:t>
      </w:r>
      <w:r w:rsidRPr="00C47F24">
        <w:rPr>
          <w:rFonts w:ascii="Calibri" w:hAnsi="Calibri" w:cs="Calibri" w:hint="eastAsia"/>
          <w:color w:val="006600"/>
          <w:sz w:val="24"/>
        </w:rPr>
        <w:t>精氨酸甲基化与雄性生殖细胞发育</w:t>
      </w:r>
    </w:p>
    <w:p w14:paraId="32032CBB" w14:textId="77777777" w:rsidR="005757F2" w:rsidRPr="008643AF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8643AF">
        <w:rPr>
          <w:rFonts w:ascii="Calibri" w:hAnsi="Calibri" w:cs="Calibri"/>
          <w:color w:val="0000FF"/>
          <w:sz w:val="24"/>
        </w:rPr>
        <w:t>09:15 - 09:30</w:t>
      </w:r>
      <w:r w:rsidRPr="008643AF">
        <w:rPr>
          <w:rFonts w:ascii="Calibri" w:hAnsi="Calibri" w:cs="Calibri"/>
          <w:color w:val="0000FF"/>
          <w:sz w:val="24"/>
        </w:rPr>
        <w:tab/>
      </w:r>
      <w:r w:rsidRPr="008643AF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韦华芳</w:t>
      </w:r>
      <w:r w:rsidRPr="008643AF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8643AF">
        <w:rPr>
          <w:rFonts w:ascii="Calibri" w:hAnsi="Calibri" w:cs="Calibri" w:hint="eastAsia"/>
          <w:color w:val="0000FF"/>
          <w:sz w:val="24"/>
        </w:rPr>
        <w:t>）</w:t>
      </w:r>
    </w:p>
    <w:p w14:paraId="3ED7D315" w14:textId="77777777" w:rsidR="005757F2" w:rsidRPr="008643AF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sz w:val="24"/>
        </w:rPr>
      </w:pPr>
      <w:r w:rsidRPr="008643AF">
        <w:rPr>
          <w:rFonts w:ascii="Calibri" w:hAnsi="Calibri" w:cs="Calibri" w:hint="eastAsia"/>
          <w:color w:val="006600"/>
          <w:sz w:val="24"/>
        </w:rPr>
        <w:t>报告题目：</w:t>
      </w:r>
      <w:r w:rsidRPr="00C47F24">
        <w:rPr>
          <w:rFonts w:ascii="Calibri" w:hAnsi="Calibri" w:cs="Calibri"/>
          <w:color w:val="006600"/>
          <w:sz w:val="24"/>
        </w:rPr>
        <w:t>Essential role of SIRT6 in mouse spermatogenesis</w:t>
      </w:r>
    </w:p>
    <w:p w14:paraId="78C99B9A" w14:textId="77777777" w:rsidR="005757F2" w:rsidRPr="008C7266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8C7266">
        <w:rPr>
          <w:rFonts w:ascii="Calibri" w:hAnsi="Calibri" w:cs="Calibri"/>
          <w:color w:val="0000FF"/>
          <w:sz w:val="24"/>
        </w:rPr>
        <w:t>09:30 - 09:45</w:t>
      </w:r>
      <w:r w:rsidRPr="008C7266">
        <w:rPr>
          <w:rFonts w:ascii="Calibri" w:hAnsi="Calibri" w:cs="Calibri"/>
          <w:color w:val="0000FF"/>
          <w:sz w:val="24"/>
        </w:rPr>
        <w:tab/>
      </w:r>
      <w:r w:rsidRPr="008C7266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徐维亚</w:t>
      </w:r>
      <w:r w:rsidRPr="008C7266">
        <w:rPr>
          <w:rStyle w:val="apple-style-span"/>
          <w:rFonts w:ascii="Calibri" w:hAnsi="Calibri" w:cs="Calibri" w:hint="eastAsia"/>
          <w:color w:val="0000FF"/>
          <w:sz w:val="24"/>
        </w:rPr>
        <w:t>（南京医科大学）</w:t>
      </w:r>
    </w:p>
    <w:p w14:paraId="69634E04" w14:textId="77777777" w:rsidR="005757F2" w:rsidRPr="008C7266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8C7266">
        <w:rPr>
          <w:rFonts w:ascii="Calibri" w:hAnsi="Calibri" w:cs="Calibri" w:hint="eastAsia"/>
          <w:color w:val="006600"/>
          <w:sz w:val="24"/>
        </w:rPr>
        <w:t>报告题目：</w:t>
      </w:r>
      <w:r w:rsidRPr="000C0F9C">
        <w:rPr>
          <w:rFonts w:ascii="Calibri" w:hAnsi="Calibri" w:cs="Calibri"/>
          <w:color w:val="006600"/>
          <w:sz w:val="22"/>
        </w:rPr>
        <w:t xml:space="preserve">Transcriptional </w:t>
      </w:r>
      <w:r>
        <w:rPr>
          <w:rFonts w:ascii="Calibri" w:hAnsi="Calibri" w:cs="Calibri" w:hint="eastAsia"/>
          <w:color w:val="006600"/>
          <w:sz w:val="22"/>
        </w:rPr>
        <w:t>f</w:t>
      </w:r>
      <w:r w:rsidRPr="000C0F9C">
        <w:rPr>
          <w:rFonts w:ascii="Calibri" w:hAnsi="Calibri" w:cs="Calibri"/>
          <w:color w:val="006600"/>
          <w:sz w:val="22"/>
        </w:rPr>
        <w:t xml:space="preserve">actor-like 5 Is </w:t>
      </w:r>
      <w:r>
        <w:rPr>
          <w:rFonts w:ascii="Calibri" w:hAnsi="Calibri" w:cs="Calibri"/>
          <w:color w:val="006600"/>
          <w:sz w:val="22"/>
        </w:rPr>
        <w:t>r</w:t>
      </w:r>
      <w:r w:rsidRPr="000C0F9C">
        <w:rPr>
          <w:rFonts w:ascii="Calibri" w:hAnsi="Calibri" w:cs="Calibri"/>
          <w:color w:val="006600"/>
          <w:sz w:val="22"/>
        </w:rPr>
        <w:t xml:space="preserve">equired for </w:t>
      </w:r>
      <w:r>
        <w:rPr>
          <w:rFonts w:ascii="Calibri" w:hAnsi="Calibri" w:cs="Calibri"/>
          <w:color w:val="006600"/>
          <w:sz w:val="22"/>
        </w:rPr>
        <w:t>m</w:t>
      </w:r>
      <w:r w:rsidRPr="000C0F9C">
        <w:rPr>
          <w:rFonts w:ascii="Calibri" w:hAnsi="Calibri" w:cs="Calibri"/>
          <w:color w:val="006600"/>
          <w:sz w:val="22"/>
        </w:rPr>
        <w:t xml:space="preserve">ale </w:t>
      </w:r>
      <w:r>
        <w:rPr>
          <w:rFonts w:ascii="Calibri" w:hAnsi="Calibri" w:cs="Calibri"/>
          <w:color w:val="006600"/>
          <w:sz w:val="22"/>
        </w:rPr>
        <w:t>f</w:t>
      </w:r>
      <w:r w:rsidRPr="000C0F9C">
        <w:rPr>
          <w:rFonts w:ascii="Calibri" w:hAnsi="Calibri" w:cs="Calibri"/>
          <w:color w:val="006600"/>
          <w:sz w:val="22"/>
        </w:rPr>
        <w:t xml:space="preserve">ertility in </w:t>
      </w:r>
      <w:r>
        <w:rPr>
          <w:rFonts w:ascii="Calibri" w:hAnsi="Calibri" w:cs="Calibri"/>
          <w:color w:val="006600"/>
          <w:sz w:val="22"/>
        </w:rPr>
        <w:t>m</w:t>
      </w:r>
      <w:r w:rsidRPr="000C0F9C">
        <w:rPr>
          <w:rFonts w:ascii="Calibri" w:hAnsi="Calibri" w:cs="Calibri"/>
          <w:color w:val="006600"/>
          <w:sz w:val="22"/>
        </w:rPr>
        <w:t>ice</w:t>
      </w:r>
    </w:p>
    <w:p w14:paraId="21B4DF06" w14:textId="77777777" w:rsidR="005757F2" w:rsidRPr="00420110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420110">
        <w:rPr>
          <w:rFonts w:ascii="Calibri" w:hAnsi="Calibri" w:cs="Calibri"/>
          <w:color w:val="0000FF"/>
          <w:sz w:val="24"/>
        </w:rPr>
        <w:t>09:45 - 10:00</w:t>
      </w:r>
      <w:r w:rsidRPr="00420110">
        <w:rPr>
          <w:rFonts w:ascii="Calibri" w:hAnsi="Calibri" w:cs="Calibri"/>
          <w:color w:val="0000FF"/>
          <w:sz w:val="24"/>
        </w:rPr>
        <w:tab/>
      </w:r>
      <w:r w:rsidRPr="00420110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韩春生</w:t>
      </w:r>
      <w:r w:rsidRPr="00420110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420110">
        <w:rPr>
          <w:rFonts w:ascii="Calibri" w:hAnsi="Calibri" w:cs="Calibri" w:hint="eastAsia"/>
          <w:color w:val="0000FF"/>
          <w:sz w:val="24"/>
        </w:rPr>
        <w:t>）</w:t>
      </w:r>
    </w:p>
    <w:p w14:paraId="32DCAE6A" w14:textId="77777777" w:rsidR="005757F2" w:rsidRPr="00420110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420110">
        <w:rPr>
          <w:rFonts w:ascii="Calibri" w:hAnsi="Calibri" w:cs="Calibri" w:hint="eastAsia"/>
          <w:color w:val="006600"/>
          <w:sz w:val="24"/>
        </w:rPr>
        <w:t>报告题目：</w:t>
      </w:r>
      <w:r w:rsidRPr="000C0F9C">
        <w:rPr>
          <w:rFonts w:ascii="Calibri" w:hAnsi="Calibri" w:cs="Calibri" w:hint="eastAsia"/>
          <w:color w:val="006600"/>
          <w:sz w:val="24"/>
        </w:rPr>
        <w:t>非经典的</w:t>
      </w:r>
      <w:r w:rsidRPr="000C0F9C">
        <w:rPr>
          <w:rFonts w:ascii="Calibri" w:hAnsi="Calibri" w:cs="Calibri" w:hint="eastAsia"/>
          <w:color w:val="006600"/>
          <w:sz w:val="24"/>
        </w:rPr>
        <w:t>RNA</w:t>
      </w:r>
      <w:r w:rsidRPr="000C0F9C">
        <w:rPr>
          <w:rFonts w:ascii="Calibri" w:hAnsi="Calibri" w:cs="Calibri" w:hint="eastAsia"/>
          <w:color w:val="006600"/>
          <w:sz w:val="24"/>
        </w:rPr>
        <w:t>加尾酶</w:t>
      </w:r>
      <w:r w:rsidRPr="000C0F9C">
        <w:rPr>
          <w:rFonts w:ascii="Calibri" w:hAnsi="Calibri" w:cs="Calibri" w:hint="eastAsia"/>
          <w:color w:val="006600"/>
          <w:sz w:val="24"/>
        </w:rPr>
        <w:t>FAM46C</w:t>
      </w:r>
      <w:r w:rsidRPr="000C0F9C">
        <w:rPr>
          <w:rFonts w:ascii="Calibri" w:hAnsi="Calibri" w:cs="Calibri" w:hint="eastAsia"/>
          <w:color w:val="006600"/>
          <w:sz w:val="24"/>
        </w:rPr>
        <w:t>基因敲除小鼠产生无头精子</w:t>
      </w:r>
    </w:p>
    <w:p w14:paraId="571BEC0D" w14:textId="77777777" w:rsidR="005757F2" w:rsidRPr="003E493C" w:rsidRDefault="005757F2" w:rsidP="005757F2">
      <w:pPr>
        <w:jc w:val="left"/>
        <w:rPr>
          <w:rFonts w:ascii="Calibri" w:hAnsi="Calibri" w:cs="Calibri"/>
          <w:color w:val="006600"/>
          <w:sz w:val="24"/>
        </w:rPr>
      </w:pPr>
    </w:p>
    <w:p w14:paraId="653B9CDE" w14:textId="77777777" w:rsidR="005757F2" w:rsidRPr="003E493C" w:rsidRDefault="005757F2" w:rsidP="005757F2">
      <w:pPr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10:00 - 10:30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茶歇和墙报交流</w:t>
      </w:r>
    </w:p>
    <w:p w14:paraId="3AFDCAF0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</w:p>
    <w:p w14:paraId="355F2E4F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10:30 - 12:00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韩春生、曾旭辉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1F804D5D" w14:textId="77777777" w:rsidR="005757F2" w:rsidRPr="00420110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420110">
        <w:rPr>
          <w:rFonts w:ascii="Calibri" w:hAnsi="Calibri" w:cs="Calibri"/>
          <w:color w:val="0000FF"/>
          <w:sz w:val="24"/>
        </w:rPr>
        <w:t>10:30 -10:45</w:t>
      </w:r>
      <w:r w:rsidRPr="00420110">
        <w:rPr>
          <w:rFonts w:ascii="Calibri" w:hAnsi="Calibri" w:cs="Calibri"/>
          <w:color w:val="0000FF"/>
          <w:sz w:val="24"/>
        </w:rPr>
        <w:tab/>
      </w:r>
      <w:r w:rsidRPr="00420110">
        <w:rPr>
          <w:rFonts w:ascii="Calibri" w:hAnsi="Calibri" w:cs="Calibri"/>
          <w:color w:val="0000FF"/>
          <w:sz w:val="24"/>
        </w:rPr>
        <w:tab/>
      </w:r>
      <w:r w:rsidRPr="00420110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周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智</w:t>
      </w:r>
      <w:r w:rsidRPr="006C7BF1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上海</w:t>
      </w:r>
      <w:r w:rsidRPr="006C7BF1">
        <w:rPr>
          <w:rFonts w:ascii="Calibri" w:hAnsi="Calibri" w:cs="Calibri" w:hint="eastAsia"/>
          <w:color w:val="0000FF"/>
          <w:sz w:val="24"/>
        </w:rPr>
        <w:t>科技大学）</w:t>
      </w:r>
    </w:p>
    <w:p w14:paraId="1824B943" w14:textId="77777777" w:rsidR="005757F2" w:rsidRPr="00420110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420110">
        <w:rPr>
          <w:rFonts w:ascii="Calibri" w:hAnsi="Calibri" w:cs="Calibri" w:hint="eastAsia"/>
          <w:color w:val="006600"/>
          <w:sz w:val="24"/>
        </w:rPr>
        <w:t>报告题目</w:t>
      </w:r>
      <w:r>
        <w:rPr>
          <w:rFonts w:ascii="Calibri" w:hAnsi="Calibri" w:cs="Calibri" w:hint="eastAsia"/>
          <w:color w:val="006600"/>
          <w:sz w:val="24"/>
        </w:rPr>
        <w:t>:</w:t>
      </w:r>
      <w:r w:rsidRPr="000C0F9C">
        <w:rPr>
          <w:rFonts w:ascii="Calibri" w:hAnsi="Calibri" w:cs="Calibri"/>
          <w:color w:val="006600"/>
          <w:kern w:val="0"/>
          <w:sz w:val="24"/>
        </w:rPr>
        <w:t>Novel phase separation mechanism ensures germ cell development</w:t>
      </w:r>
    </w:p>
    <w:p w14:paraId="53E3F5F6" w14:textId="77777777" w:rsidR="005757F2" w:rsidRPr="006C7BF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6C7BF1">
        <w:rPr>
          <w:rFonts w:ascii="Calibri" w:hAnsi="Calibri" w:cs="Calibri"/>
          <w:color w:val="0000FF"/>
          <w:sz w:val="24"/>
        </w:rPr>
        <w:t>10:45 - 11:00</w:t>
      </w:r>
      <w:r w:rsidRPr="006C7BF1">
        <w:rPr>
          <w:rFonts w:ascii="Calibri" w:hAnsi="Calibri" w:cs="Calibri"/>
          <w:color w:val="0000FF"/>
          <w:sz w:val="24"/>
        </w:rPr>
        <w:tab/>
      </w:r>
      <w:r w:rsidRPr="006C7BF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刘文生</w:t>
      </w:r>
      <w:r w:rsidRPr="00420110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厦门大学</w:t>
      </w:r>
      <w:r w:rsidRPr="00420110">
        <w:rPr>
          <w:rFonts w:ascii="Calibri" w:hAnsi="Calibri" w:cs="Calibri" w:hint="eastAsia"/>
          <w:color w:val="0000FF"/>
          <w:sz w:val="24"/>
        </w:rPr>
        <w:t>）</w:t>
      </w:r>
    </w:p>
    <w:p w14:paraId="6B5FC82A" w14:textId="77777777" w:rsidR="005757F2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sz w:val="24"/>
        </w:rPr>
      </w:pPr>
      <w:r w:rsidRPr="006C7BF1">
        <w:rPr>
          <w:rFonts w:ascii="Calibri" w:hAnsi="Calibri" w:cs="Calibri" w:hint="eastAsia"/>
          <w:color w:val="006600"/>
          <w:sz w:val="24"/>
        </w:rPr>
        <w:t>报告题目</w:t>
      </w:r>
      <w:r>
        <w:rPr>
          <w:rFonts w:ascii="Calibri" w:hAnsi="Calibri" w:cs="Calibri" w:hint="eastAsia"/>
          <w:color w:val="006600"/>
          <w:sz w:val="24"/>
        </w:rPr>
        <w:t>:</w:t>
      </w:r>
      <w:r w:rsidRPr="007206C4">
        <w:rPr>
          <w:rFonts w:ascii="Calibri" w:hAnsi="Calibri" w:cs="Calibri"/>
          <w:color w:val="006600"/>
          <w:sz w:val="24"/>
        </w:rPr>
        <w:t xml:space="preserve"> </w:t>
      </w:r>
      <w:r w:rsidRPr="000C0F9C">
        <w:rPr>
          <w:rFonts w:ascii="Calibri" w:hAnsi="Calibri" w:cs="Calibri"/>
          <w:color w:val="006600"/>
          <w:sz w:val="24"/>
        </w:rPr>
        <w:t xml:space="preserve">LncRNA Rbakdn plays an important role in meiosis by inhibiting the </w:t>
      </w:r>
    </w:p>
    <w:p w14:paraId="548EDF61" w14:textId="77777777" w:rsidR="005757F2" w:rsidRPr="006C7BF1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kern w:val="0"/>
          <w:sz w:val="24"/>
        </w:rPr>
      </w:pPr>
      <w:r w:rsidRPr="000C0F9C">
        <w:rPr>
          <w:rFonts w:ascii="Calibri" w:hAnsi="Calibri" w:cs="Calibri"/>
          <w:color w:val="006600"/>
          <w:sz w:val="24"/>
        </w:rPr>
        <w:t>ubiquitination of PTBP2</w:t>
      </w:r>
    </w:p>
    <w:p w14:paraId="081C6A47" w14:textId="77777777" w:rsidR="005757F2" w:rsidRPr="006859C8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6859C8">
        <w:rPr>
          <w:rFonts w:ascii="Calibri" w:hAnsi="Calibri" w:cs="Calibri"/>
          <w:color w:val="0000FF"/>
          <w:sz w:val="24"/>
        </w:rPr>
        <w:t>11:00 - 11:15</w:t>
      </w:r>
      <w:r w:rsidRPr="006859C8">
        <w:rPr>
          <w:rFonts w:ascii="Calibri" w:hAnsi="Calibri" w:cs="Calibri"/>
          <w:color w:val="0000FF"/>
          <w:sz w:val="24"/>
        </w:rPr>
        <w:tab/>
      </w:r>
      <w:r w:rsidRPr="006859C8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吴小龙</w:t>
      </w:r>
      <w:r w:rsidRPr="006859C8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南通大学</w:t>
      </w:r>
      <w:r w:rsidRPr="006859C8">
        <w:rPr>
          <w:rFonts w:ascii="Calibri" w:hAnsi="Calibri" w:cs="Calibri" w:hint="eastAsia"/>
          <w:color w:val="0000FF"/>
          <w:sz w:val="24"/>
        </w:rPr>
        <w:t>）</w:t>
      </w:r>
    </w:p>
    <w:p w14:paraId="4525D7B2" w14:textId="77777777" w:rsidR="005757F2" w:rsidRPr="006859C8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6859C8">
        <w:rPr>
          <w:rFonts w:ascii="Calibri" w:hAnsi="Calibri" w:cs="Calibri" w:hint="eastAsia"/>
          <w:color w:val="006600"/>
          <w:sz w:val="24"/>
        </w:rPr>
        <w:t>报告题目：</w:t>
      </w:r>
      <w:r w:rsidRPr="000C0F9C">
        <w:rPr>
          <w:rFonts w:ascii="Calibri" w:hAnsi="Calibri" w:cs="Calibri"/>
          <w:color w:val="006600"/>
          <w:sz w:val="24"/>
        </w:rPr>
        <w:t>A new testis-specific gene, Rik08, is essential for male fertility</w:t>
      </w:r>
    </w:p>
    <w:p w14:paraId="57D0A074" w14:textId="77777777" w:rsidR="005757F2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A41FF3">
        <w:rPr>
          <w:rFonts w:ascii="Calibri" w:hAnsi="Calibri" w:cs="Calibri"/>
          <w:color w:val="0000FF"/>
          <w:sz w:val="24"/>
        </w:rPr>
        <w:t>11:15 - 11:30</w:t>
      </w:r>
      <w:r w:rsidRPr="00A41FF3">
        <w:rPr>
          <w:rFonts w:ascii="Calibri" w:hAnsi="Calibri" w:cs="Calibri"/>
          <w:color w:val="0000FF"/>
          <w:sz w:val="24"/>
        </w:rPr>
        <w:tab/>
      </w:r>
      <w:r w:rsidRPr="00A41FF3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陈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敏</w:t>
      </w:r>
      <w:r w:rsidRPr="00A41FF3">
        <w:rPr>
          <w:rFonts w:ascii="Calibri" w:hAnsi="Calibri" w:cs="Calibri" w:hint="eastAsia"/>
          <w:color w:val="0000FF"/>
          <w:sz w:val="24"/>
        </w:rPr>
        <w:t>（中国科学院动物研究所）</w:t>
      </w:r>
    </w:p>
    <w:p w14:paraId="79A86558" w14:textId="77777777" w:rsidR="005757F2" w:rsidRPr="00A41FF3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A41FF3">
        <w:rPr>
          <w:rFonts w:ascii="Calibri" w:hAnsi="Calibri" w:cs="Calibri" w:hint="eastAsia"/>
          <w:color w:val="006600"/>
          <w:sz w:val="24"/>
        </w:rPr>
        <w:t>报告题目：</w:t>
      </w:r>
      <w:r w:rsidRPr="000C0F9C">
        <w:rPr>
          <w:rFonts w:ascii="Calibri" w:hAnsi="Calibri" w:cs="Calibri"/>
          <w:color w:val="006600"/>
          <w:sz w:val="24"/>
        </w:rPr>
        <w:t>Point mutations of MSH5 is associated with Non-obstructive azoospermia (NOA) and mutation correction via in vivo gene editing</w:t>
      </w:r>
    </w:p>
    <w:p w14:paraId="4C44CDB0" w14:textId="77777777" w:rsidR="005757F2" w:rsidRPr="00285EA0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85EA0">
        <w:rPr>
          <w:rFonts w:ascii="Calibri" w:hAnsi="Calibri" w:cs="Calibri"/>
          <w:color w:val="0000FF"/>
          <w:sz w:val="24"/>
        </w:rPr>
        <w:t>11:30 - 11:45</w:t>
      </w:r>
      <w:r w:rsidRPr="00285EA0">
        <w:rPr>
          <w:rFonts w:ascii="Calibri" w:hAnsi="Calibri" w:cs="Calibri"/>
          <w:color w:val="0000FF"/>
          <w:sz w:val="24"/>
        </w:rPr>
        <w:tab/>
      </w:r>
      <w:r w:rsidRPr="00285EA0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张贝贝</w:t>
      </w:r>
      <w:r w:rsidRPr="00285EA0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中国科学技术</w:t>
      </w:r>
      <w:r w:rsidRPr="00285EA0">
        <w:rPr>
          <w:rFonts w:ascii="Calibri" w:hAnsi="Calibri" w:cs="Calibri" w:hint="eastAsia"/>
          <w:color w:val="0000FF"/>
          <w:sz w:val="24"/>
        </w:rPr>
        <w:t>大学）</w:t>
      </w:r>
    </w:p>
    <w:p w14:paraId="0693C85C" w14:textId="77777777" w:rsidR="005757F2" w:rsidRPr="00285EA0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85EA0">
        <w:rPr>
          <w:rFonts w:ascii="Calibri" w:hAnsi="Calibri" w:cs="Calibri" w:hint="eastAsia"/>
          <w:color w:val="006600"/>
          <w:sz w:val="24"/>
        </w:rPr>
        <w:t>报告题目：</w:t>
      </w:r>
      <w:r w:rsidRPr="000C0F9C">
        <w:rPr>
          <w:rFonts w:ascii="Calibri" w:hAnsi="Calibri" w:cs="Calibri"/>
          <w:color w:val="006600"/>
          <w:sz w:val="24"/>
        </w:rPr>
        <w:t>A DNAH17 missense variant causes destabilization of doublets 4-7 in flagella and asthenozoospermia</w:t>
      </w:r>
    </w:p>
    <w:p w14:paraId="6E7A28B7" w14:textId="77777777" w:rsidR="005757F2" w:rsidRPr="0039210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5E020E">
        <w:rPr>
          <w:rFonts w:ascii="Calibri" w:hAnsi="Calibri" w:cs="Calibri"/>
          <w:color w:val="0000FF"/>
          <w:sz w:val="24"/>
        </w:rPr>
        <w:t>11:45 - 12:00</w:t>
      </w:r>
      <w:r w:rsidRPr="005E020E">
        <w:rPr>
          <w:rFonts w:ascii="Calibri" w:hAnsi="Calibri" w:cs="Calibri"/>
          <w:color w:val="0000FF"/>
          <w:sz w:val="24"/>
        </w:rPr>
        <w:tab/>
      </w:r>
      <w:r w:rsidRPr="0039210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张发利</w:t>
      </w:r>
      <w:r>
        <w:rPr>
          <w:rFonts w:ascii="Calibri" w:hAnsi="Calibri" w:cs="Calibri"/>
          <w:color w:val="0000FF"/>
          <w:sz w:val="24"/>
        </w:rPr>
        <w:t xml:space="preserve"> (</w:t>
      </w:r>
      <w:r>
        <w:rPr>
          <w:rFonts w:ascii="Calibri" w:hAnsi="Calibri" w:cs="Calibri" w:hint="eastAsia"/>
          <w:color w:val="0000FF"/>
          <w:sz w:val="24"/>
        </w:rPr>
        <w:t>青岛农业大学</w:t>
      </w:r>
      <w:r>
        <w:rPr>
          <w:rFonts w:ascii="Calibri" w:hAnsi="Calibri" w:cs="Calibri"/>
          <w:color w:val="0000FF"/>
          <w:sz w:val="24"/>
        </w:rPr>
        <w:t>)</w:t>
      </w:r>
    </w:p>
    <w:p w14:paraId="5F78F6A1" w14:textId="77777777" w:rsidR="005757F2" w:rsidRPr="002F207D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39210B">
        <w:rPr>
          <w:rFonts w:ascii="Calibri" w:hAnsi="Calibri" w:cs="Calibri" w:hint="eastAsia"/>
          <w:color w:val="006600"/>
          <w:sz w:val="24"/>
        </w:rPr>
        <w:t>报告题目：</w:t>
      </w:r>
      <w:r w:rsidRPr="000C0F9C">
        <w:rPr>
          <w:rFonts w:ascii="Calibri" w:hAnsi="Calibri" w:cs="Calibri" w:hint="eastAsia"/>
          <w:color w:val="006600"/>
          <w:sz w:val="24"/>
        </w:rPr>
        <w:t>转录组揭示雌性生殖细胞</w:t>
      </w:r>
      <w:r w:rsidRPr="000C0F9C">
        <w:rPr>
          <w:rFonts w:ascii="Calibri" w:hAnsi="Calibri" w:cs="Calibri" w:hint="eastAsia"/>
          <w:color w:val="006600"/>
          <w:sz w:val="24"/>
        </w:rPr>
        <w:t>cyst</w:t>
      </w:r>
      <w:r w:rsidRPr="000C0F9C">
        <w:rPr>
          <w:rFonts w:ascii="Calibri" w:hAnsi="Calibri" w:cs="Calibri" w:hint="eastAsia"/>
          <w:color w:val="006600"/>
          <w:sz w:val="24"/>
        </w:rPr>
        <w:t>解聚和原始卵泡形成的分子机制</w:t>
      </w:r>
    </w:p>
    <w:p w14:paraId="3E9A6BF5" w14:textId="77777777" w:rsidR="005757F2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</w:p>
    <w:p w14:paraId="452C7E4E" w14:textId="77777777" w:rsidR="005757F2" w:rsidRPr="003E493C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12:00 - 14:00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午餐和墙报交流</w:t>
      </w:r>
    </w:p>
    <w:p w14:paraId="56F64A2E" w14:textId="77777777" w:rsidR="005757F2" w:rsidRPr="003E493C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14:00 - 1</w:t>
      </w:r>
      <w:r>
        <w:rPr>
          <w:rFonts w:ascii="Calibri" w:hAnsi="Calibri" w:cs="Calibri"/>
          <w:b/>
          <w:sz w:val="24"/>
        </w:rPr>
        <w:t>5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</w:t>
      </w:r>
      <w:r w:rsidRPr="003E493C">
        <w:rPr>
          <w:rFonts w:ascii="Calibri" w:hAnsi="Calibri" w:cs="Calibri"/>
          <w:b/>
          <w:sz w:val="24"/>
        </w:rPr>
        <w:t>5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张美佳、刘红林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4188AA5E" w14:textId="77777777" w:rsidR="005757F2" w:rsidRPr="003C19C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9210B">
        <w:rPr>
          <w:rFonts w:ascii="Calibri" w:hAnsi="Calibri" w:cs="Calibri"/>
          <w:color w:val="0000FF"/>
          <w:sz w:val="24"/>
        </w:rPr>
        <w:t>14:00 - 14:15</w:t>
      </w:r>
      <w:r w:rsidRPr="0039210B">
        <w:rPr>
          <w:rFonts w:ascii="Calibri" w:hAnsi="Calibri" w:cs="Calibri"/>
          <w:color w:val="0000FF"/>
          <w:sz w:val="24"/>
        </w:rPr>
        <w:tab/>
      </w:r>
      <w:r w:rsidRPr="003C19C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范衡宇</w:t>
      </w:r>
      <w:r w:rsidRPr="003C19C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浙江</w:t>
      </w:r>
      <w:r w:rsidRPr="003C19CB">
        <w:rPr>
          <w:rFonts w:ascii="Calibri" w:hAnsi="Calibri" w:cs="Calibri" w:hint="eastAsia"/>
          <w:color w:val="0000FF"/>
          <w:sz w:val="24"/>
        </w:rPr>
        <w:t>大学）</w:t>
      </w:r>
    </w:p>
    <w:p w14:paraId="32FCA1F4" w14:textId="77777777" w:rsidR="005757F2" w:rsidRPr="003C19CB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3C19CB">
        <w:rPr>
          <w:rFonts w:ascii="Calibri" w:hAnsi="Calibri" w:cs="Calibri" w:hint="eastAsia"/>
          <w:color w:val="006600"/>
          <w:sz w:val="24"/>
        </w:rPr>
        <w:t>报告题目：</w:t>
      </w:r>
      <w:r w:rsidRPr="00594E4A">
        <w:rPr>
          <w:rFonts w:ascii="Calibri" w:hAnsi="Calibri" w:cs="Calibri"/>
          <w:color w:val="006600"/>
          <w:sz w:val="24"/>
        </w:rPr>
        <w:t>ZAR1 and ZAR2 are Required for Oocyte Meiotic Maturation by Regulating the Maternal Transcriptome and mRNA Translational Activation</w:t>
      </w:r>
    </w:p>
    <w:p w14:paraId="20DDE443" w14:textId="77777777" w:rsidR="005757F2" w:rsidRPr="005E020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C19CB">
        <w:rPr>
          <w:rFonts w:ascii="Calibri" w:hAnsi="Calibri" w:cs="Calibri"/>
          <w:color w:val="0000FF"/>
          <w:sz w:val="24"/>
        </w:rPr>
        <w:t>14:15 - 14:30</w:t>
      </w:r>
      <w:r w:rsidRPr="003C19CB">
        <w:rPr>
          <w:rFonts w:ascii="Calibri" w:hAnsi="Calibri" w:cs="Calibri"/>
          <w:color w:val="0000FF"/>
          <w:sz w:val="24"/>
        </w:rPr>
        <w:tab/>
      </w:r>
      <w:r w:rsidRPr="005E020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于开伟</w:t>
      </w:r>
      <w:r w:rsidRPr="005E020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中国农业大学</w:t>
      </w:r>
      <w:r w:rsidRPr="005E020E">
        <w:rPr>
          <w:rFonts w:ascii="Calibri" w:hAnsi="Calibri" w:cs="Calibri" w:hint="eastAsia"/>
          <w:color w:val="0000FF"/>
          <w:sz w:val="24"/>
        </w:rPr>
        <w:t>）</w:t>
      </w:r>
    </w:p>
    <w:p w14:paraId="7B8A90EA" w14:textId="77777777" w:rsidR="005757F2" w:rsidRPr="003C19CB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5E020E">
        <w:rPr>
          <w:rFonts w:ascii="Calibri" w:hAnsi="Calibri" w:cs="Calibri" w:hint="eastAsia"/>
          <w:color w:val="006600"/>
          <w:sz w:val="24"/>
        </w:rPr>
        <w:t>报告题目：</w:t>
      </w:r>
      <w:r w:rsidRPr="00594E4A">
        <w:rPr>
          <w:rFonts w:ascii="Calibri" w:hAnsi="Calibri" w:cs="Calibri"/>
          <w:color w:val="006600"/>
          <w:sz w:val="24"/>
        </w:rPr>
        <w:t>SphK determines primordial follicle formation in mice</w:t>
      </w:r>
    </w:p>
    <w:p w14:paraId="0DE65227" w14:textId="77777777" w:rsidR="005757F2" w:rsidRPr="00B56FE8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B56FE8">
        <w:rPr>
          <w:rFonts w:ascii="Calibri" w:hAnsi="Calibri" w:cs="Calibri"/>
          <w:color w:val="0000FF"/>
          <w:sz w:val="24"/>
        </w:rPr>
        <w:t>14:30 - 14:45</w:t>
      </w:r>
      <w:r w:rsidRPr="00B56FE8">
        <w:rPr>
          <w:rFonts w:ascii="Calibri" w:hAnsi="Calibri" w:cs="Calibri"/>
          <w:color w:val="0000FF"/>
          <w:sz w:val="24"/>
        </w:rPr>
        <w:tab/>
      </w:r>
      <w:r w:rsidRPr="00B56FE8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杨延周</w:t>
      </w:r>
      <w:r w:rsidRPr="00514557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宁夏医科</w:t>
      </w:r>
      <w:r w:rsidRPr="00514557">
        <w:rPr>
          <w:rFonts w:ascii="Calibri" w:hAnsi="Calibri" w:cs="Calibri" w:hint="eastAsia"/>
          <w:color w:val="0000FF"/>
          <w:sz w:val="24"/>
        </w:rPr>
        <w:t>大学）</w:t>
      </w:r>
    </w:p>
    <w:p w14:paraId="57EA606F" w14:textId="77777777" w:rsidR="005757F2" w:rsidRPr="00B56FE8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B56FE8">
        <w:rPr>
          <w:rFonts w:ascii="Calibri" w:hAnsi="Calibri" w:cs="Calibri" w:hint="eastAsia"/>
          <w:color w:val="006600"/>
          <w:sz w:val="24"/>
        </w:rPr>
        <w:t>报告题目</w:t>
      </w:r>
      <w:r>
        <w:rPr>
          <w:rFonts w:ascii="Calibri" w:hAnsi="Calibri" w:cs="Calibri" w:hint="eastAsia"/>
          <w:color w:val="006600"/>
          <w:sz w:val="24"/>
        </w:rPr>
        <w:t>:</w:t>
      </w:r>
      <w:r w:rsidRPr="00594E4A">
        <w:rPr>
          <w:rFonts w:ascii="Calibri" w:hAnsi="Calibri" w:cs="Calibri"/>
          <w:bCs/>
          <w:color w:val="006600"/>
          <w:sz w:val="24"/>
        </w:rPr>
        <w:t>The dysfunction of ovarian follicle development of Immp2l mutation mice</w:t>
      </w:r>
    </w:p>
    <w:p w14:paraId="558259FD" w14:textId="77777777" w:rsidR="005757F2" w:rsidRPr="00B56FE8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B56FE8">
        <w:rPr>
          <w:rFonts w:ascii="Calibri" w:hAnsi="Calibri" w:cs="Calibri"/>
          <w:color w:val="0000FF"/>
          <w:sz w:val="24"/>
        </w:rPr>
        <w:t>14:45 - 15:00</w:t>
      </w:r>
      <w:r w:rsidRPr="00B56FE8">
        <w:rPr>
          <w:rFonts w:ascii="Calibri" w:hAnsi="Calibri" w:cs="Calibri"/>
          <w:color w:val="0000FF"/>
          <w:sz w:val="24"/>
        </w:rPr>
        <w:tab/>
      </w:r>
      <w:r w:rsidRPr="00B56FE8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邓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欣</w:t>
      </w:r>
      <w:r w:rsidRPr="003C19C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</w:t>
      </w:r>
      <w:r w:rsidRPr="003C19CB">
        <w:rPr>
          <w:rFonts w:ascii="Calibri" w:hAnsi="Calibri" w:cs="Calibri" w:hint="eastAsia"/>
          <w:color w:val="0000FF"/>
          <w:sz w:val="24"/>
        </w:rPr>
        <w:t>医科大学）</w:t>
      </w:r>
    </w:p>
    <w:p w14:paraId="04C32CAF" w14:textId="77777777" w:rsidR="005757F2" w:rsidRPr="00B56FE8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B56FE8">
        <w:rPr>
          <w:rFonts w:ascii="Calibri" w:hAnsi="Calibri" w:cs="Calibri" w:hint="eastAsia"/>
          <w:color w:val="006600"/>
          <w:sz w:val="24"/>
        </w:rPr>
        <w:t>报告题目：</w:t>
      </w:r>
      <w:r w:rsidRPr="00594E4A">
        <w:rPr>
          <w:rFonts w:ascii="Calibri" w:hAnsi="Calibri" w:cs="Calibri"/>
          <w:color w:val="006600"/>
          <w:sz w:val="24"/>
        </w:rPr>
        <w:t>Involvement of Calmodulin in regulating the release from diplotene arrest of mouse oocytes via PKCδ and CaMKII</w:t>
      </w:r>
    </w:p>
    <w:p w14:paraId="4E95ED05" w14:textId="77777777" w:rsidR="005757F2" w:rsidRPr="00514557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514557">
        <w:rPr>
          <w:rFonts w:ascii="Calibri" w:hAnsi="Calibri" w:cs="Calibri"/>
          <w:color w:val="0000FF"/>
          <w:sz w:val="24"/>
        </w:rPr>
        <w:t>15:00 - 15:15</w:t>
      </w:r>
      <w:r w:rsidRPr="00514557">
        <w:rPr>
          <w:rFonts w:ascii="Calibri" w:hAnsi="Calibri" w:cs="Calibri"/>
          <w:color w:val="0000FF"/>
          <w:sz w:val="24"/>
        </w:rPr>
        <w:tab/>
      </w:r>
      <w:r w:rsidRPr="00514557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李朝军</w:t>
      </w:r>
      <w:r w:rsidRPr="00B56FE8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南京大学</w:t>
      </w:r>
      <w:r w:rsidRPr="00B56FE8">
        <w:rPr>
          <w:rFonts w:ascii="Calibri" w:hAnsi="Calibri" w:cs="Calibri" w:hint="eastAsia"/>
          <w:color w:val="0000FF"/>
          <w:sz w:val="24"/>
        </w:rPr>
        <w:t>）</w:t>
      </w:r>
    </w:p>
    <w:p w14:paraId="68B2C28A" w14:textId="77777777" w:rsidR="005757F2" w:rsidRPr="00514557" w:rsidRDefault="005757F2" w:rsidP="005757F2">
      <w:pPr>
        <w:ind w:left="2100"/>
        <w:rPr>
          <w:rFonts w:ascii="Calibri" w:hAnsi="Calibri" w:cs="Calibri"/>
          <w:bCs/>
          <w:color w:val="006600"/>
          <w:sz w:val="24"/>
        </w:rPr>
      </w:pPr>
      <w:r w:rsidRPr="00514557">
        <w:rPr>
          <w:rFonts w:ascii="Calibri" w:hAnsi="Calibri" w:cs="Calibri" w:hint="eastAsia"/>
          <w:color w:val="006600"/>
          <w:sz w:val="24"/>
        </w:rPr>
        <w:t>报告题目：</w:t>
      </w:r>
      <w:r w:rsidRPr="00915822">
        <w:rPr>
          <w:rFonts w:ascii="Calibri" w:hAnsi="Calibri" w:cs="Calibri"/>
          <w:color w:val="006600"/>
          <w:sz w:val="24"/>
        </w:rPr>
        <w:t>Oocyte GGPP, a metabolic intermediate of the mevalonate pathway, regulates the ovarian primary-secondary follicle transition via remodeling oocyte-granulosa cell communication</w:t>
      </w:r>
    </w:p>
    <w:p w14:paraId="2CDE0D4A" w14:textId="77777777" w:rsidR="005757F2" w:rsidRPr="003C19C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C19CB">
        <w:rPr>
          <w:rFonts w:ascii="Calibri" w:hAnsi="Calibri" w:cs="Calibri"/>
          <w:color w:val="0000FF"/>
          <w:sz w:val="24"/>
        </w:rPr>
        <w:t>15:15 - 15:30</w:t>
      </w:r>
      <w:r w:rsidRPr="003C19CB">
        <w:rPr>
          <w:rFonts w:ascii="Calibri" w:hAnsi="Calibri" w:cs="Calibri"/>
          <w:color w:val="0000FF"/>
          <w:sz w:val="24"/>
        </w:rPr>
        <w:tab/>
      </w:r>
      <w:r w:rsidRPr="003C19C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胡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月</w:t>
      </w:r>
      <w:r w:rsidRPr="00B56FE8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南京医科</w:t>
      </w:r>
      <w:r w:rsidRPr="00B56FE8">
        <w:rPr>
          <w:rFonts w:ascii="Calibri" w:hAnsi="Calibri" w:cs="Calibri" w:hint="eastAsia"/>
          <w:color w:val="0000FF"/>
          <w:sz w:val="24"/>
        </w:rPr>
        <w:t>大学）</w:t>
      </w:r>
    </w:p>
    <w:p w14:paraId="5DB08B99" w14:textId="77777777" w:rsidR="005757F2" w:rsidRPr="003C19CB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3C19CB">
        <w:rPr>
          <w:rFonts w:ascii="Calibri" w:hAnsi="Calibri" w:cs="Calibri" w:hint="eastAsia"/>
          <w:color w:val="006600"/>
          <w:sz w:val="24"/>
        </w:rPr>
        <w:t>报告题目</w:t>
      </w:r>
      <w:r>
        <w:rPr>
          <w:rFonts w:ascii="Calibri" w:hAnsi="Calibri" w:cs="Calibri" w:hint="eastAsia"/>
          <w:color w:val="006600"/>
          <w:sz w:val="24"/>
        </w:rPr>
        <w:t>:</w:t>
      </w:r>
      <w:r>
        <w:rPr>
          <w:rFonts w:ascii="Calibri" w:hAnsi="Calibri" w:cs="Calibri"/>
          <w:color w:val="006600"/>
          <w:sz w:val="24"/>
        </w:rPr>
        <w:t xml:space="preserve"> </w:t>
      </w:r>
      <w:r w:rsidRPr="00594E4A">
        <w:rPr>
          <w:rFonts w:ascii="Calibri" w:hAnsi="Calibri" w:cs="Calibri"/>
          <w:color w:val="006600"/>
          <w:sz w:val="24"/>
        </w:rPr>
        <w:t>Oocyte competence is maintained by m6A methyltransferase KIAA1429-mediated RNA metabolism during mouse follicular development</w:t>
      </w:r>
    </w:p>
    <w:p w14:paraId="58E863DE" w14:textId="77777777" w:rsidR="005757F2" w:rsidRPr="009114A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9114A1">
        <w:rPr>
          <w:rFonts w:ascii="Calibri" w:hAnsi="Calibri" w:cs="Calibri"/>
          <w:color w:val="0000FF"/>
          <w:sz w:val="24"/>
        </w:rPr>
        <w:t>15:30 - 15:45</w:t>
      </w:r>
      <w:r w:rsidRPr="009114A1">
        <w:rPr>
          <w:rFonts w:ascii="Calibri" w:hAnsi="Calibri" w:cs="Calibri"/>
          <w:color w:val="0000FF"/>
          <w:sz w:val="24"/>
        </w:rPr>
        <w:tab/>
      </w:r>
      <w:r w:rsidRPr="009114A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金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鑫</w:t>
      </w:r>
      <w:r w:rsidRPr="009114A1">
        <w:rPr>
          <w:rFonts w:ascii="Calibri" w:hAnsi="Calibri" w:cs="Calibri" w:hint="eastAsia"/>
          <w:color w:val="0000FF"/>
          <w:sz w:val="24"/>
        </w:rPr>
        <w:t>（南京医科大学）</w:t>
      </w:r>
    </w:p>
    <w:p w14:paraId="664C1C14" w14:textId="77777777" w:rsidR="005757F2" w:rsidRPr="009114A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114A1">
        <w:rPr>
          <w:rFonts w:ascii="Calibri" w:hAnsi="Calibri" w:cs="Calibri" w:hint="eastAsia"/>
          <w:color w:val="006600"/>
          <w:sz w:val="24"/>
        </w:rPr>
        <w:t>报告题目：</w:t>
      </w:r>
      <w:r w:rsidRPr="00594E4A">
        <w:rPr>
          <w:rFonts w:ascii="Calibri" w:hAnsi="Calibri" w:cs="Calibri" w:hint="eastAsia"/>
          <w:color w:val="006600"/>
          <w:sz w:val="24"/>
        </w:rPr>
        <w:t>Rab7</w:t>
      </w:r>
      <w:r w:rsidRPr="00594E4A">
        <w:rPr>
          <w:rFonts w:ascii="Calibri" w:hAnsi="Calibri" w:cs="Calibri" w:hint="eastAsia"/>
          <w:color w:val="006600"/>
          <w:sz w:val="24"/>
        </w:rPr>
        <w:t>介导的线粒体自噬对卵母细胞发育的调节</w:t>
      </w:r>
    </w:p>
    <w:p w14:paraId="10DE22B4" w14:textId="77777777" w:rsidR="005757F2" w:rsidRPr="00006AA9" w:rsidRDefault="005757F2" w:rsidP="005757F2">
      <w:pPr>
        <w:rPr>
          <w:rFonts w:ascii="Calibri" w:hAnsi="Calibri" w:cs="Calibri"/>
          <w:b/>
          <w:sz w:val="24"/>
        </w:rPr>
      </w:pPr>
    </w:p>
    <w:p w14:paraId="34E61B66" w14:textId="77777777" w:rsidR="005757F2" w:rsidRPr="00006AA9" w:rsidRDefault="005757F2" w:rsidP="005757F2">
      <w:pPr>
        <w:rPr>
          <w:rFonts w:ascii="Calibri" w:hAnsi="Calibri" w:cs="Calibri"/>
          <w:b/>
          <w:sz w:val="24"/>
        </w:rPr>
      </w:pPr>
      <w:r w:rsidRPr="00006AA9">
        <w:rPr>
          <w:rFonts w:ascii="Calibri" w:hAnsi="Calibri" w:cs="Calibri"/>
          <w:b/>
          <w:sz w:val="24"/>
        </w:rPr>
        <w:t>15:45 - 16:15</w:t>
      </w:r>
      <w:r w:rsidRPr="00006AA9">
        <w:rPr>
          <w:rFonts w:ascii="Calibri" w:hAnsi="Calibri" w:cs="Calibri"/>
          <w:b/>
          <w:sz w:val="24"/>
        </w:rPr>
        <w:tab/>
      </w:r>
      <w:r w:rsidRPr="00006AA9">
        <w:rPr>
          <w:rFonts w:ascii="Calibri" w:hAnsi="Calibri" w:cs="Calibri"/>
          <w:b/>
          <w:sz w:val="24"/>
        </w:rPr>
        <w:tab/>
      </w:r>
      <w:r w:rsidRPr="00006AA9">
        <w:rPr>
          <w:rFonts w:ascii="Calibri" w:hAnsi="Calibri" w:cs="Calibri" w:hint="eastAsia"/>
          <w:b/>
          <w:sz w:val="24"/>
        </w:rPr>
        <w:t>茶歇和墙报交流</w:t>
      </w:r>
    </w:p>
    <w:p w14:paraId="7AB5E0E2" w14:textId="77777777" w:rsidR="005757F2" w:rsidRPr="00006AA9" w:rsidRDefault="005757F2" w:rsidP="005757F2">
      <w:pPr>
        <w:ind w:left="720" w:hanging="720"/>
        <w:rPr>
          <w:rFonts w:ascii="Calibri" w:hAnsi="Calibri" w:cs="Calibri"/>
          <w:b/>
          <w:sz w:val="24"/>
        </w:rPr>
      </w:pPr>
    </w:p>
    <w:p w14:paraId="2E812D39" w14:textId="77777777" w:rsidR="005757F2" w:rsidRPr="00006AA9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006AA9">
        <w:rPr>
          <w:rFonts w:ascii="Calibri" w:hAnsi="Calibri" w:cs="Calibri"/>
          <w:b/>
          <w:sz w:val="24"/>
        </w:rPr>
        <w:t>16:15 - 18:00</w:t>
      </w:r>
      <w:r w:rsidRPr="00006AA9">
        <w:rPr>
          <w:rFonts w:ascii="Calibri" w:hAnsi="Calibri" w:cs="Calibri"/>
          <w:b/>
          <w:sz w:val="24"/>
        </w:rPr>
        <w:tab/>
      </w:r>
      <w:r w:rsidRPr="00006AA9">
        <w:rPr>
          <w:rFonts w:ascii="Calibri" w:hAnsi="Calibri" w:cs="Calibri"/>
          <w:b/>
          <w:sz w:val="24"/>
        </w:rPr>
        <w:tab/>
      </w:r>
      <w:r w:rsidRPr="00006AA9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王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健、李朝军</w:t>
      </w:r>
      <w:r w:rsidRPr="00006AA9">
        <w:rPr>
          <w:rFonts w:ascii="Calibri" w:hAnsi="Calibri" w:cs="Calibri" w:hint="eastAsia"/>
          <w:b/>
          <w:sz w:val="24"/>
        </w:rPr>
        <w:t>）</w:t>
      </w:r>
    </w:p>
    <w:p w14:paraId="2CB0A592" w14:textId="77777777" w:rsidR="005757F2" w:rsidRPr="00E03217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6368D0">
        <w:rPr>
          <w:rFonts w:ascii="Calibri" w:hAnsi="Calibri" w:cs="Calibri"/>
          <w:color w:val="0000FF"/>
          <w:sz w:val="24"/>
        </w:rPr>
        <w:t xml:space="preserve">16:15 - 16:30  </w:t>
      </w:r>
      <w:r w:rsidRPr="006368D0">
        <w:rPr>
          <w:rFonts w:ascii="Calibri" w:hAnsi="Calibri" w:cs="Calibri"/>
          <w:color w:val="0000FF"/>
          <w:sz w:val="24"/>
        </w:rPr>
        <w:tab/>
      </w:r>
      <w:r w:rsidRPr="00E03217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羽</w:t>
      </w:r>
      <w:r w:rsidRPr="00E03217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南京农业大学</w:t>
      </w:r>
      <w:r w:rsidRPr="00E03217">
        <w:rPr>
          <w:rFonts w:ascii="Calibri" w:hAnsi="Calibri" w:cs="Calibri" w:hint="eastAsia"/>
          <w:color w:val="0000FF"/>
          <w:sz w:val="24"/>
        </w:rPr>
        <w:t>）</w:t>
      </w:r>
    </w:p>
    <w:p w14:paraId="0FCC9EEB" w14:textId="77777777" w:rsidR="005757F2" w:rsidRPr="00966EF8" w:rsidRDefault="005757F2" w:rsidP="005757F2">
      <w:pPr>
        <w:ind w:left="2100"/>
        <w:rPr>
          <w:rFonts w:ascii="Calibri" w:hAnsi="Calibri" w:cs="Calibri"/>
          <w:sz w:val="24"/>
        </w:rPr>
      </w:pPr>
      <w:r w:rsidRPr="00E03217">
        <w:rPr>
          <w:rFonts w:ascii="Calibri" w:hAnsi="Calibri" w:cs="Calibri" w:hint="eastAsia"/>
          <w:color w:val="006600"/>
          <w:sz w:val="24"/>
        </w:rPr>
        <w:t>报告题目：</w:t>
      </w:r>
      <w:r w:rsidRPr="007E19AE">
        <w:rPr>
          <w:rFonts w:ascii="Calibri" w:hAnsi="Calibri" w:cs="Calibri" w:hint="eastAsia"/>
          <w:color w:val="006600"/>
          <w:sz w:val="24"/>
        </w:rPr>
        <w:t>Rab35</w:t>
      </w:r>
      <w:r w:rsidRPr="007E19AE">
        <w:rPr>
          <w:rFonts w:ascii="Calibri" w:hAnsi="Calibri" w:cs="Calibri" w:hint="eastAsia"/>
          <w:color w:val="006600"/>
          <w:sz w:val="24"/>
        </w:rPr>
        <w:t>调控卵母细胞纺锤体形成和迁移</w:t>
      </w:r>
    </w:p>
    <w:p w14:paraId="37F95EC9" w14:textId="77777777" w:rsidR="005757F2" w:rsidRPr="006368D0" w:rsidRDefault="005757F2" w:rsidP="005757F2">
      <w:pPr>
        <w:widowControl/>
        <w:ind w:firstLine="420"/>
        <w:rPr>
          <w:rFonts w:ascii="Calibri" w:hAnsi="Calibri" w:cs="Calibri"/>
          <w:color w:val="0000FF"/>
          <w:sz w:val="24"/>
        </w:rPr>
      </w:pPr>
      <w:r w:rsidRPr="006368D0">
        <w:rPr>
          <w:rFonts w:ascii="Calibri" w:hAnsi="Calibri" w:cs="Calibri"/>
          <w:color w:val="0000FF"/>
          <w:sz w:val="24"/>
        </w:rPr>
        <w:t>16:30 -16:45</w:t>
      </w:r>
      <w:r w:rsidRPr="006368D0">
        <w:rPr>
          <w:rFonts w:ascii="Calibri" w:hAnsi="Calibri" w:cs="Calibri"/>
          <w:color w:val="0000FF"/>
          <w:sz w:val="24"/>
        </w:rPr>
        <w:tab/>
      </w:r>
      <w:r w:rsidRPr="006368D0">
        <w:rPr>
          <w:rFonts w:ascii="Calibri" w:hAnsi="Calibri" w:cs="Calibri"/>
          <w:color w:val="0000FF"/>
          <w:sz w:val="24"/>
        </w:rPr>
        <w:tab/>
      </w:r>
      <w:r w:rsidRPr="006368D0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姜秀颖</w:t>
      </w:r>
      <w:r w:rsidRPr="006368D0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首都医科大学</w:t>
      </w:r>
      <w:r w:rsidRPr="006368D0">
        <w:rPr>
          <w:rFonts w:ascii="Calibri" w:hAnsi="Calibri" w:cs="Calibri" w:hint="eastAsia"/>
          <w:color w:val="0000FF"/>
          <w:sz w:val="24"/>
        </w:rPr>
        <w:t>）</w:t>
      </w:r>
    </w:p>
    <w:p w14:paraId="74B60E72" w14:textId="77777777" w:rsidR="005757F2" w:rsidRPr="006368D0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6368D0">
        <w:rPr>
          <w:rFonts w:ascii="Calibri" w:hAnsi="Calibri" w:cs="Calibri" w:hint="eastAsia"/>
          <w:color w:val="006600"/>
          <w:sz w:val="24"/>
        </w:rPr>
        <w:t>报告题目：</w:t>
      </w:r>
      <w:r w:rsidRPr="008542DC">
        <w:rPr>
          <w:rFonts w:ascii="Calibri" w:hAnsi="Calibri" w:cs="Calibri" w:hint="eastAsia"/>
          <w:color w:val="006600"/>
          <w:sz w:val="24"/>
        </w:rPr>
        <w:t>小鼠卵母细胞减数分裂过程中</w:t>
      </w:r>
      <w:r w:rsidRPr="008542DC">
        <w:rPr>
          <w:rFonts w:ascii="Calibri" w:hAnsi="Calibri" w:cs="Calibri" w:hint="eastAsia"/>
          <w:color w:val="006600"/>
          <w:sz w:val="24"/>
        </w:rPr>
        <w:t>LIMK</w:t>
      </w:r>
      <w:r w:rsidRPr="008542DC">
        <w:rPr>
          <w:rFonts w:ascii="Calibri" w:hAnsi="Calibri" w:cs="Calibri" w:hint="eastAsia"/>
          <w:color w:val="006600"/>
          <w:sz w:val="24"/>
        </w:rPr>
        <w:t>活性在微管组织中心形态塑造中的作用和分子机制</w:t>
      </w:r>
    </w:p>
    <w:p w14:paraId="07552BEB" w14:textId="77777777" w:rsidR="005757F2" w:rsidRPr="006368D0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D31421">
        <w:rPr>
          <w:rFonts w:ascii="Calibri" w:hAnsi="Calibri" w:cs="Calibri"/>
          <w:color w:val="0000FF"/>
          <w:sz w:val="24"/>
        </w:rPr>
        <w:t>16:45 - 17:00</w:t>
      </w:r>
      <w:r w:rsidRPr="00D31421">
        <w:rPr>
          <w:rFonts w:ascii="Calibri" w:hAnsi="Calibri" w:cs="Calibri"/>
          <w:color w:val="0000FF"/>
          <w:sz w:val="24"/>
        </w:rPr>
        <w:tab/>
      </w:r>
      <w:r w:rsidRPr="006368D0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周长银</w:t>
      </w:r>
      <w:r w:rsidRPr="006368D0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南京农业</w:t>
      </w:r>
      <w:r w:rsidRPr="006368D0">
        <w:rPr>
          <w:rFonts w:ascii="Calibri" w:hAnsi="Calibri" w:cs="Calibri" w:hint="eastAsia"/>
          <w:color w:val="0000FF"/>
          <w:sz w:val="24"/>
        </w:rPr>
        <w:t>大学）</w:t>
      </w:r>
    </w:p>
    <w:p w14:paraId="69829DA0" w14:textId="77777777" w:rsidR="005757F2" w:rsidRPr="00D3142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6368D0">
        <w:rPr>
          <w:rFonts w:ascii="Calibri" w:hAnsi="Calibri" w:cs="Calibri" w:hint="eastAsia"/>
          <w:color w:val="006600"/>
          <w:sz w:val="24"/>
        </w:rPr>
        <w:t>报告题目：</w:t>
      </w:r>
      <w:r w:rsidRPr="008542DC">
        <w:rPr>
          <w:rFonts w:ascii="Calibri" w:hAnsi="Calibri" w:cs="Calibri"/>
          <w:color w:val="006600"/>
          <w:sz w:val="24"/>
        </w:rPr>
        <w:t>The cohesin release factor Wapl interacts with Bub3 to govern SAC activity in female meiosis I</w:t>
      </w:r>
    </w:p>
    <w:p w14:paraId="52E5F95C" w14:textId="77777777" w:rsidR="005757F2" w:rsidRPr="00D3142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A83FE1">
        <w:rPr>
          <w:rFonts w:ascii="Calibri" w:hAnsi="Calibri" w:cs="Calibri"/>
          <w:color w:val="0000FF"/>
          <w:sz w:val="24"/>
        </w:rPr>
        <w:t>17:00 - 17:15</w:t>
      </w:r>
      <w:r w:rsidRPr="00A83FE1">
        <w:rPr>
          <w:rFonts w:ascii="Calibri" w:hAnsi="Calibri" w:cs="Calibri"/>
          <w:color w:val="0000FF"/>
          <w:sz w:val="24"/>
        </w:rPr>
        <w:tab/>
      </w:r>
      <w:r w:rsidRPr="00D3142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刘洪彬</w:t>
      </w:r>
      <w:r w:rsidRPr="00D31421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山东</w:t>
      </w:r>
      <w:r w:rsidRPr="00D31421">
        <w:rPr>
          <w:rFonts w:ascii="Calibri" w:hAnsi="Calibri" w:cs="Calibri" w:hint="eastAsia"/>
          <w:color w:val="0000FF"/>
          <w:sz w:val="24"/>
        </w:rPr>
        <w:t>大学）</w:t>
      </w:r>
    </w:p>
    <w:p w14:paraId="5B9C3063" w14:textId="77777777" w:rsidR="005757F2" w:rsidRPr="00A83FE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D31421">
        <w:rPr>
          <w:rFonts w:ascii="Calibri" w:hAnsi="Calibri" w:cs="Calibri" w:hint="eastAsia"/>
          <w:color w:val="006600"/>
          <w:sz w:val="24"/>
        </w:rPr>
        <w:t>报告题目：</w:t>
      </w:r>
      <w:r w:rsidRPr="008542DC">
        <w:rPr>
          <w:rFonts w:ascii="Calibri" w:hAnsi="Calibri" w:cs="Calibri"/>
          <w:color w:val="006600"/>
          <w:sz w:val="24"/>
        </w:rPr>
        <w:t>IMP2 is a Critical Maternal Activator in Early Zygotic Genome Activation</w:t>
      </w:r>
    </w:p>
    <w:p w14:paraId="11F92A5F" w14:textId="77777777" w:rsidR="005757F2" w:rsidRPr="00A83FE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639CA">
        <w:rPr>
          <w:rFonts w:ascii="Calibri" w:hAnsi="Calibri" w:cs="Calibri"/>
          <w:color w:val="0000FF"/>
          <w:sz w:val="24"/>
        </w:rPr>
        <w:t>17:15 - 17:30</w:t>
      </w:r>
      <w:r w:rsidRPr="002639CA">
        <w:rPr>
          <w:rFonts w:ascii="Calibri" w:hAnsi="Calibri" w:cs="Calibri"/>
          <w:color w:val="0000FF"/>
          <w:sz w:val="24"/>
        </w:rPr>
        <w:tab/>
      </w:r>
      <w:r w:rsidRPr="00A83FE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王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峰</w:t>
      </w:r>
      <w:r w:rsidRPr="00A83FE1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A83FE1">
        <w:rPr>
          <w:rFonts w:ascii="Calibri" w:hAnsi="Calibri" w:cs="Calibri" w:hint="eastAsia"/>
          <w:color w:val="0000FF"/>
          <w:sz w:val="24"/>
        </w:rPr>
        <w:t>）</w:t>
      </w:r>
    </w:p>
    <w:p w14:paraId="1EDB4146" w14:textId="77777777" w:rsidR="005757F2" w:rsidRPr="002639CA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A83FE1">
        <w:rPr>
          <w:rFonts w:ascii="Calibri" w:hAnsi="Calibri" w:cs="Calibri" w:hint="eastAsia"/>
          <w:color w:val="006600"/>
          <w:sz w:val="24"/>
        </w:rPr>
        <w:t>报告题目：</w:t>
      </w:r>
      <w:r w:rsidRPr="008542DC">
        <w:rPr>
          <w:rFonts w:ascii="Calibri" w:hAnsi="Calibri" w:cs="Calibri" w:hint="eastAsia"/>
          <w:color w:val="006600"/>
          <w:sz w:val="24"/>
        </w:rPr>
        <w:t>线粒体相关</w:t>
      </w:r>
      <w:r w:rsidRPr="008542DC">
        <w:rPr>
          <w:rFonts w:ascii="Calibri" w:hAnsi="Calibri" w:cs="Calibri" w:hint="eastAsia"/>
          <w:color w:val="006600"/>
          <w:sz w:val="24"/>
        </w:rPr>
        <w:t>Ca2+</w:t>
      </w:r>
      <w:r w:rsidRPr="008542DC">
        <w:rPr>
          <w:rFonts w:ascii="Calibri" w:hAnsi="Calibri" w:cs="Calibri" w:hint="eastAsia"/>
          <w:color w:val="006600"/>
          <w:sz w:val="24"/>
        </w:rPr>
        <w:t>转运蛋白抑制剂影响卵母细胞激活</w:t>
      </w:r>
    </w:p>
    <w:p w14:paraId="5C63EE33" w14:textId="77777777" w:rsidR="005757F2" w:rsidRPr="002639CA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C2D46">
        <w:rPr>
          <w:rFonts w:ascii="Calibri" w:hAnsi="Calibri" w:cs="Calibri"/>
          <w:color w:val="0000FF"/>
          <w:sz w:val="24"/>
        </w:rPr>
        <w:lastRenderedPageBreak/>
        <w:t>17:30 - 17:45</w:t>
      </w:r>
      <w:r w:rsidRPr="003C2D46">
        <w:rPr>
          <w:rFonts w:ascii="Calibri" w:hAnsi="Calibri" w:cs="Calibri"/>
          <w:color w:val="0000FF"/>
          <w:sz w:val="24"/>
        </w:rPr>
        <w:tab/>
      </w:r>
      <w:r w:rsidRPr="002639CA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罗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伟</w:t>
      </w:r>
      <w:r w:rsidRPr="002639CA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山东大学</w:t>
      </w:r>
      <w:r w:rsidRPr="002639CA">
        <w:rPr>
          <w:rFonts w:ascii="Calibri" w:hAnsi="Calibri" w:cs="Calibri" w:hint="eastAsia"/>
          <w:color w:val="0000FF"/>
          <w:sz w:val="24"/>
        </w:rPr>
        <w:t>）</w:t>
      </w:r>
    </w:p>
    <w:p w14:paraId="00B5F738" w14:textId="77777777" w:rsidR="005757F2" w:rsidRPr="003C2D46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639CA">
        <w:rPr>
          <w:rFonts w:ascii="Calibri" w:hAnsi="Calibri" w:cs="Calibri" w:hint="eastAsia"/>
          <w:color w:val="006600"/>
          <w:sz w:val="24"/>
        </w:rPr>
        <w:t>报告题目：</w:t>
      </w:r>
      <w:r w:rsidRPr="008542DC">
        <w:rPr>
          <w:rFonts w:ascii="Calibri" w:hAnsi="Calibri" w:cs="Calibri" w:hint="eastAsia"/>
          <w:color w:val="006600"/>
          <w:sz w:val="24"/>
        </w:rPr>
        <w:t>同源重组相关基因</w:t>
      </w:r>
      <w:r w:rsidRPr="008542DC">
        <w:rPr>
          <w:rFonts w:ascii="Calibri" w:hAnsi="Calibri" w:cs="Calibri" w:hint="eastAsia"/>
          <w:color w:val="006600"/>
          <w:sz w:val="24"/>
        </w:rPr>
        <w:t>EXO1</w:t>
      </w:r>
      <w:r w:rsidRPr="008542DC">
        <w:rPr>
          <w:rFonts w:ascii="Calibri" w:hAnsi="Calibri" w:cs="Calibri" w:hint="eastAsia"/>
          <w:color w:val="006600"/>
          <w:sz w:val="24"/>
        </w:rPr>
        <w:t>和</w:t>
      </w:r>
      <w:r w:rsidRPr="008542DC">
        <w:rPr>
          <w:rFonts w:ascii="Calibri" w:hAnsi="Calibri" w:cs="Calibri" w:hint="eastAsia"/>
          <w:color w:val="006600"/>
          <w:sz w:val="24"/>
        </w:rPr>
        <w:t>RAD51</w:t>
      </w:r>
      <w:r w:rsidRPr="008542DC">
        <w:rPr>
          <w:rFonts w:ascii="Calibri" w:hAnsi="Calibri" w:cs="Calibri" w:hint="eastAsia"/>
          <w:color w:val="006600"/>
          <w:sz w:val="24"/>
        </w:rPr>
        <w:t>突变与早发性卵巢功能不全的相关性及其致病机制研究</w:t>
      </w:r>
    </w:p>
    <w:p w14:paraId="5FD9C6E7" w14:textId="77777777" w:rsidR="005757F2" w:rsidRPr="003C2D46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E03217">
        <w:rPr>
          <w:rFonts w:ascii="Calibri" w:hAnsi="Calibri" w:cs="Calibri"/>
          <w:color w:val="0000FF"/>
          <w:sz w:val="24"/>
        </w:rPr>
        <w:t>17:45 - 18:00</w:t>
      </w:r>
      <w:r w:rsidRPr="00E03217">
        <w:rPr>
          <w:rFonts w:ascii="Calibri" w:hAnsi="Calibri" w:cs="Calibri"/>
          <w:color w:val="0000FF"/>
          <w:sz w:val="24"/>
        </w:rPr>
        <w:tab/>
      </w:r>
      <w:r w:rsidRPr="003C2D46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杨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萍</w:t>
      </w:r>
      <w:r w:rsidRPr="003C2D46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山东</w:t>
      </w:r>
      <w:r w:rsidRPr="003C2D46">
        <w:rPr>
          <w:rFonts w:ascii="Calibri" w:hAnsi="Calibri" w:cs="Calibri" w:hint="eastAsia"/>
          <w:color w:val="0000FF"/>
          <w:sz w:val="24"/>
        </w:rPr>
        <w:t>大学）</w:t>
      </w:r>
    </w:p>
    <w:p w14:paraId="40B08886" w14:textId="77777777" w:rsidR="005757F2" w:rsidRPr="003C2D46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3C2D46">
        <w:rPr>
          <w:rFonts w:ascii="Calibri" w:hAnsi="Calibri" w:cs="Calibri" w:hint="eastAsia"/>
          <w:color w:val="006600"/>
          <w:sz w:val="24"/>
        </w:rPr>
        <w:t>报告题目：</w:t>
      </w:r>
      <w:r w:rsidRPr="00DA22A4">
        <w:rPr>
          <w:rFonts w:ascii="Calibri" w:hAnsi="Calibri" w:cs="Calibri"/>
          <w:color w:val="006600"/>
          <w:sz w:val="24"/>
        </w:rPr>
        <w:t>Novel mutations in ZP1 cause empty follicle syndrome and female infertility</w:t>
      </w:r>
    </w:p>
    <w:p w14:paraId="4F72649B" w14:textId="77777777" w:rsidR="005757F2" w:rsidRPr="003E493C" w:rsidRDefault="005757F2" w:rsidP="005757F2">
      <w:pPr>
        <w:ind w:firstLine="420"/>
        <w:rPr>
          <w:rFonts w:ascii="Calibri" w:hAnsi="Calibri" w:cs="Calibri"/>
          <w:sz w:val="24"/>
        </w:rPr>
      </w:pPr>
    </w:p>
    <w:p w14:paraId="728A65AC" w14:textId="40F258D6" w:rsidR="005757F2" w:rsidRPr="003E493C" w:rsidRDefault="005757F2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  <w:r w:rsidRPr="003E493C">
        <w:rPr>
          <w:rFonts w:ascii="Calibri" w:hAnsi="Calibri" w:cs="Calibri"/>
          <w:b/>
          <w:sz w:val="28"/>
          <w:szCs w:val="28"/>
        </w:rPr>
        <w:t>“</w:t>
      </w:r>
      <w:r w:rsidRPr="00A6744C">
        <w:rPr>
          <w:rFonts w:ascii="Calibri" w:hAnsi="Calibri" w:cs="Calibri" w:hint="eastAsia"/>
          <w:b/>
          <w:sz w:val="28"/>
          <w:szCs w:val="28"/>
        </w:rPr>
        <w:t>胚胎发育调控与妊娠维持</w:t>
      </w:r>
      <w:r w:rsidRPr="003E493C">
        <w:rPr>
          <w:rFonts w:ascii="Calibri" w:hAnsi="Calibri" w:cs="Calibri"/>
          <w:b/>
          <w:sz w:val="28"/>
          <w:szCs w:val="28"/>
        </w:rPr>
        <w:t>”</w:t>
      </w:r>
      <w:r w:rsidRPr="003E493C">
        <w:rPr>
          <w:rFonts w:ascii="Calibri" w:hAnsi="Calibri" w:cs="Calibri" w:hint="eastAsia"/>
          <w:b/>
          <w:sz w:val="28"/>
          <w:szCs w:val="28"/>
        </w:rPr>
        <w:t>分会场（</w:t>
      </w:r>
      <w:r w:rsidRPr="003E493C">
        <w:rPr>
          <w:rFonts w:ascii="Calibri" w:hAnsi="Calibri" w:cs="Calibri"/>
          <w:b/>
          <w:sz w:val="28"/>
          <w:szCs w:val="28"/>
        </w:rPr>
        <w:t>S2</w:t>
      </w:r>
      <w:r w:rsidRPr="003E493C">
        <w:rPr>
          <w:rFonts w:ascii="Calibri" w:hAnsi="Calibri" w:cs="Calibri" w:hint="eastAsia"/>
          <w:b/>
          <w:sz w:val="28"/>
          <w:szCs w:val="28"/>
        </w:rPr>
        <w:t>）</w:t>
      </w:r>
    </w:p>
    <w:p w14:paraId="426B6FBF" w14:textId="77777777" w:rsidR="005757F2" w:rsidRPr="00A6744C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</w:p>
    <w:p w14:paraId="2EAABA65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08:</w:t>
      </w:r>
      <w:r>
        <w:rPr>
          <w:rFonts w:ascii="Calibri" w:hAnsi="Calibri" w:cs="Calibri"/>
          <w:b/>
          <w:sz w:val="24"/>
        </w:rPr>
        <w:t>30</w:t>
      </w:r>
      <w:r w:rsidRPr="003E493C">
        <w:rPr>
          <w:rFonts w:ascii="Calibri" w:hAnsi="Calibri" w:cs="Calibri"/>
          <w:b/>
          <w:sz w:val="24"/>
        </w:rPr>
        <w:t xml:space="preserve"> - 10:</w:t>
      </w:r>
      <w:r>
        <w:rPr>
          <w:rFonts w:ascii="Calibri" w:hAnsi="Calibri" w:cs="Calibri"/>
          <w:b/>
          <w:sz w:val="24"/>
        </w:rPr>
        <w:t>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分会场报告（主持人：</w:t>
      </w:r>
      <w:r w:rsidRPr="00B266CF">
        <w:rPr>
          <w:rFonts w:ascii="Calibri" w:hAnsi="Calibri" w:cs="Calibri" w:hint="eastAsia"/>
          <w:b/>
          <w:sz w:val="24"/>
        </w:rPr>
        <w:t>李</w:t>
      </w:r>
      <w:r w:rsidRPr="00B266CF">
        <w:rPr>
          <w:rFonts w:ascii="Calibri" w:hAnsi="Calibri" w:cs="Calibri" w:hint="eastAsia"/>
          <w:b/>
          <w:sz w:val="24"/>
        </w:rPr>
        <w:t xml:space="preserve"> </w:t>
      </w:r>
      <w:r w:rsidRPr="00B266CF">
        <w:rPr>
          <w:rFonts w:ascii="Calibri" w:hAnsi="Calibri" w:cs="Calibri"/>
          <w:b/>
          <w:sz w:val="24"/>
        </w:rPr>
        <w:t xml:space="preserve"> </w:t>
      </w:r>
      <w:r w:rsidRPr="00B266CF">
        <w:rPr>
          <w:rFonts w:ascii="Calibri" w:hAnsi="Calibri" w:cs="Calibri" w:hint="eastAsia"/>
          <w:b/>
          <w:sz w:val="24"/>
        </w:rPr>
        <w:t>磊、霍</w:t>
      </w:r>
      <w:r w:rsidRPr="00B266CF">
        <w:rPr>
          <w:rFonts w:ascii="Calibri" w:hAnsi="Calibri" w:cs="Calibri" w:hint="eastAsia"/>
          <w:b/>
          <w:sz w:val="24"/>
        </w:rPr>
        <w:t xml:space="preserve"> </w:t>
      </w:r>
      <w:r w:rsidRPr="00B266CF">
        <w:rPr>
          <w:rFonts w:ascii="Calibri" w:hAnsi="Calibri" w:cs="Calibri"/>
          <w:b/>
          <w:sz w:val="24"/>
        </w:rPr>
        <w:t xml:space="preserve"> </w:t>
      </w:r>
      <w:r w:rsidRPr="00B266CF">
        <w:rPr>
          <w:rFonts w:ascii="Calibri" w:hAnsi="Calibri" w:cs="Calibri" w:hint="eastAsia"/>
          <w:b/>
          <w:sz w:val="24"/>
        </w:rPr>
        <w:t>然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66BD7D85" w14:textId="77777777" w:rsidR="005757F2" w:rsidRPr="002743B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743B1">
        <w:rPr>
          <w:rFonts w:ascii="Calibri" w:hAnsi="Calibri" w:cs="Calibri"/>
          <w:color w:val="0000FF"/>
          <w:sz w:val="24"/>
        </w:rPr>
        <w:t>08:30 - 08:45</w:t>
      </w:r>
      <w:r w:rsidRPr="002743B1">
        <w:rPr>
          <w:rFonts w:ascii="Calibri" w:hAnsi="Calibri" w:cs="Calibri"/>
          <w:color w:val="0000FF"/>
          <w:sz w:val="24"/>
        </w:rPr>
        <w:tab/>
      </w:r>
      <w:r w:rsidRPr="002743B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kern w:val="0"/>
          <w:sz w:val="24"/>
        </w:rPr>
        <w:t>周立全</w:t>
      </w:r>
      <w:r w:rsidRPr="002743B1">
        <w:rPr>
          <w:rFonts w:ascii="Calibri" w:hAnsi="Calibri" w:cs="Calibri" w:hint="eastAsia"/>
          <w:color w:val="0000FF"/>
          <w:kern w:val="0"/>
          <w:sz w:val="24"/>
        </w:rPr>
        <w:t>（</w:t>
      </w:r>
      <w:r>
        <w:rPr>
          <w:rFonts w:ascii="Calibri" w:hAnsi="Calibri" w:cs="Calibri" w:hint="eastAsia"/>
          <w:color w:val="0000FF"/>
          <w:kern w:val="0"/>
          <w:sz w:val="24"/>
        </w:rPr>
        <w:t>华中科技大学</w:t>
      </w:r>
      <w:r w:rsidRPr="002743B1">
        <w:rPr>
          <w:rFonts w:ascii="Calibri" w:hAnsi="Calibri" w:cs="Calibri" w:hint="eastAsia"/>
          <w:color w:val="0000FF"/>
          <w:kern w:val="0"/>
          <w:sz w:val="24"/>
        </w:rPr>
        <w:t>）</w:t>
      </w:r>
    </w:p>
    <w:p w14:paraId="0E854670" w14:textId="77777777" w:rsidR="005757F2" w:rsidRPr="002743B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743B1">
        <w:rPr>
          <w:rFonts w:ascii="Calibri" w:hAnsi="Calibri" w:cs="Calibri" w:hint="eastAsia"/>
          <w:color w:val="006600"/>
          <w:sz w:val="24"/>
        </w:rPr>
        <w:t>报告题目：</w:t>
      </w:r>
      <w:r w:rsidRPr="00BE6830">
        <w:rPr>
          <w:rFonts w:ascii="宋体" w:hAnsi="宋体" w:cs="Arial"/>
          <w:color w:val="000000"/>
          <w:sz w:val="24"/>
        </w:rPr>
        <w:t>组蛋白变体</w:t>
      </w:r>
      <w:r w:rsidRPr="00BE6830">
        <w:rPr>
          <w:rFonts w:ascii="Calibri" w:hAnsi="Calibri" w:cs="Arial"/>
          <w:color w:val="000000"/>
          <w:sz w:val="24"/>
        </w:rPr>
        <w:t>H3.3</w:t>
      </w:r>
      <w:r w:rsidRPr="00BE6830">
        <w:rPr>
          <w:rFonts w:ascii="宋体" w:hAnsi="宋体" w:cs="Arial"/>
          <w:color w:val="000000"/>
          <w:sz w:val="24"/>
        </w:rPr>
        <w:t>在雌性生殖和合子基因组激活中的功能研究</w:t>
      </w:r>
    </w:p>
    <w:p w14:paraId="29EBF87A" w14:textId="77777777" w:rsidR="005757F2" w:rsidRPr="002743B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743B1">
        <w:rPr>
          <w:rFonts w:ascii="Calibri" w:hAnsi="Calibri" w:cs="Calibri"/>
          <w:color w:val="0000FF"/>
          <w:sz w:val="24"/>
        </w:rPr>
        <w:t>08:45 - 09:00</w:t>
      </w:r>
      <w:r w:rsidRPr="002743B1">
        <w:rPr>
          <w:rFonts w:ascii="Calibri" w:hAnsi="Calibri" w:cs="Calibri"/>
          <w:color w:val="0000FF"/>
          <w:sz w:val="24"/>
        </w:rPr>
        <w:tab/>
      </w:r>
      <w:bookmarkStart w:id="1" w:name="_Hlk18851428"/>
      <w:r w:rsidRPr="002743B1">
        <w:rPr>
          <w:rFonts w:ascii="Calibri" w:hAnsi="Calibri" w:cs="Calibri" w:hint="eastAsia"/>
          <w:color w:val="0000FF"/>
          <w:sz w:val="24"/>
        </w:rPr>
        <w:t>报告人：</w:t>
      </w:r>
      <w:r w:rsidRPr="00B83DD9">
        <w:rPr>
          <w:rStyle w:val="apple-style-span"/>
          <w:rFonts w:hint="eastAsia"/>
          <w:color w:val="0000FF"/>
          <w:sz w:val="24"/>
        </w:rPr>
        <w:t>彭腊如（广西大学）</w:t>
      </w:r>
    </w:p>
    <w:p w14:paraId="5CA8263A" w14:textId="77777777" w:rsidR="005757F2" w:rsidRPr="002743B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743B1">
        <w:rPr>
          <w:rFonts w:ascii="Calibri" w:hAnsi="Calibri" w:cs="Calibri" w:hint="eastAsia"/>
          <w:color w:val="006600"/>
          <w:sz w:val="24"/>
        </w:rPr>
        <w:t>报告题目：</w:t>
      </w:r>
      <w:r w:rsidRPr="00B83DD9">
        <w:rPr>
          <w:rFonts w:ascii="Calibri" w:hAnsi="Calibri" w:cs="Calibri" w:hint="eastAsia"/>
          <w:color w:val="006600"/>
          <w:sz w:val="24"/>
        </w:rPr>
        <w:t>趋化因子受体</w:t>
      </w:r>
      <w:r w:rsidRPr="00B83DD9">
        <w:rPr>
          <w:rFonts w:ascii="Calibri" w:hAnsi="Calibri" w:cs="Calibri" w:hint="eastAsia"/>
          <w:color w:val="006600"/>
          <w:sz w:val="24"/>
        </w:rPr>
        <w:t>CXCR4</w:t>
      </w:r>
      <w:r w:rsidRPr="00B83DD9">
        <w:rPr>
          <w:rFonts w:ascii="Calibri" w:hAnsi="Calibri" w:cs="Calibri" w:hint="eastAsia"/>
          <w:color w:val="006600"/>
          <w:sz w:val="24"/>
        </w:rPr>
        <w:t>是鸡原始生殖细胞在早期鸡胚迁移的关键受体</w:t>
      </w:r>
    </w:p>
    <w:bookmarkEnd w:id="1"/>
    <w:p w14:paraId="39CF6AF8" w14:textId="77777777" w:rsidR="005757F2" w:rsidRPr="0094588A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51771">
        <w:rPr>
          <w:rFonts w:ascii="Calibri" w:hAnsi="Calibri" w:cs="Calibri"/>
          <w:color w:val="0000FF"/>
          <w:sz w:val="24"/>
        </w:rPr>
        <w:t>09:00 - 09:15</w:t>
      </w:r>
      <w:r w:rsidRPr="00351771">
        <w:rPr>
          <w:rFonts w:ascii="Calibri" w:hAnsi="Calibri" w:cs="Calibri"/>
          <w:color w:val="0000FF"/>
          <w:sz w:val="24"/>
        </w:rPr>
        <w:tab/>
      </w:r>
      <w:r w:rsidRPr="0094588A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沙倩倩</w:t>
      </w:r>
      <w:r w:rsidRPr="001118BF">
        <w:rPr>
          <w:rStyle w:val="apple-style-span"/>
          <w:rFonts w:ascii="Calibri" w:hAnsi="Calibri" w:cs="Calibri" w:hint="eastAsia"/>
          <w:color w:val="0000FF"/>
          <w:sz w:val="24"/>
        </w:rPr>
        <w:t>（</w:t>
      </w:r>
      <w:r>
        <w:rPr>
          <w:rStyle w:val="apple-style-span"/>
          <w:rFonts w:ascii="Calibri" w:hAnsi="Calibri" w:cs="Calibri" w:hint="eastAsia"/>
          <w:color w:val="0000FF"/>
          <w:sz w:val="24"/>
        </w:rPr>
        <w:t>广东省第二人民医院</w:t>
      </w:r>
      <w:r w:rsidRPr="001118BF">
        <w:rPr>
          <w:rStyle w:val="apple-style-span"/>
          <w:rFonts w:ascii="Calibri" w:hAnsi="Calibri" w:cs="Calibri" w:hint="eastAsia"/>
          <w:color w:val="0000FF"/>
          <w:sz w:val="24"/>
        </w:rPr>
        <w:t>）</w:t>
      </w:r>
    </w:p>
    <w:p w14:paraId="65477526" w14:textId="77777777" w:rsidR="005757F2" w:rsidRPr="0094588A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4588A">
        <w:rPr>
          <w:rFonts w:ascii="Calibri" w:hAnsi="Calibri" w:cs="Calibri" w:hint="eastAsia"/>
          <w:color w:val="006600"/>
          <w:sz w:val="24"/>
        </w:rPr>
        <w:t>报告题目：</w:t>
      </w:r>
      <w:r w:rsidRPr="002A0406">
        <w:rPr>
          <w:rFonts w:ascii="Calibri" w:hAnsi="Calibri" w:cs="Calibri"/>
          <w:color w:val="006600"/>
          <w:sz w:val="24"/>
        </w:rPr>
        <w:t>Characterization of Zygotic Genome Activation-dependent Maternal mRNA Clearance in Mouse and Human</w:t>
      </w:r>
    </w:p>
    <w:p w14:paraId="01661078" w14:textId="77777777" w:rsidR="005757F2" w:rsidRPr="002859E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859EE">
        <w:rPr>
          <w:rFonts w:ascii="Calibri" w:hAnsi="Calibri" w:cs="Calibri"/>
          <w:color w:val="0000FF"/>
          <w:sz w:val="24"/>
        </w:rPr>
        <w:t>09:15 - 09:30</w:t>
      </w:r>
      <w:r w:rsidRPr="002859EE">
        <w:rPr>
          <w:rFonts w:ascii="Calibri" w:hAnsi="Calibri" w:cs="Calibri"/>
          <w:color w:val="0000FF"/>
          <w:sz w:val="24"/>
        </w:rPr>
        <w:tab/>
      </w:r>
      <w:r w:rsidRPr="002859E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文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慧</w:t>
      </w:r>
      <w:r w:rsidRPr="002859E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华中科技</w:t>
      </w:r>
      <w:r w:rsidRPr="002859EE">
        <w:rPr>
          <w:rFonts w:ascii="Calibri" w:hAnsi="Calibri" w:cs="Calibri" w:hint="eastAsia"/>
          <w:color w:val="0000FF"/>
          <w:sz w:val="24"/>
        </w:rPr>
        <w:t>大学）</w:t>
      </w:r>
    </w:p>
    <w:p w14:paraId="43928105" w14:textId="77777777" w:rsidR="005757F2" w:rsidRPr="002A0406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sz w:val="24"/>
        </w:rPr>
      </w:pPr>
      <w:r w:rsidRPr="002859EE">
        <w:rPr>
          <w:rFonts w:ascii="Calibri" w:hAnsi="Calibri" w:cs="Calibri" w:hint="eastAsia"/>
          <w:color w:val="006600"/>
          <w:sz w:val="24"/>
        </w:rPr>
        <w:t>报告题目：</w:t>
      </w:r>
      <w:r w:rsidRPr="002A0406">
        <w:rPr>
          <w:rFonts w:ascii="Calibri" w:hAnsi="Calibri" w:cs="Calibri" w:hint="eastAsia"/>
          <w:color w:val="006600"/>
          <w:sz w:val="24"/>
        </w:rPr>
        <w:t>hnRNPF</w:t>
      </w:r>
      <w:r w:rsidRPr="002A0406">
        <w:rPr>
          <w:rFonts w:ascii="Calibri" w:hAnsi="Calibri" w:cs="Calibri" w:hint="eastAsia"/>
          <w:color w:val="006600"/>
          <w:sz w:val="24"/>
        </w:rPr>
        <w:t>基因调控早期胚胎发育和妊娠的功能与机制研究</w:t>
      </w:r>
      <w:r w:rsidRPr="002859EE">
        <w:rPr>
          <w:rFonts w:ascii="Calibri" w:hAnsi="Calibri" w:cs="Calibri"/>
          <w:color w:val="006600"/>
          <w:sz w:val="24"/>
        </w:rPr>
        <w:t xml:space="preserve"> </w:t>
      </w:r>
    </w:p>
    <w:p w14:paraId="666C63D9" w14:textId="77777777" w:rsidR="005757F2" w:rsidRPr="001118BF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1118BF">
        <w:rPr>
          <w:rFonts w:ascii="Calibri" w:hAnsi="Calibri" w:cs="Calibri"/>
          <w:color w:val="0000FF"/>
          <w:sz w:val="24"/>
        </w:rPr>
        <w:t>09:30 - 09:45</w:t>
      </w:r>
      <w:r w:rsidRPr="001118BF">
        <w:rPr>
          <w:rFonts w:ascii="Calibri" w:hAnsi="Calibri" w:cs="Calibri"/>
          <w:color w:val="0000FF"/>
          <w:sz w:val="24"/>
        </w:rPr>
        <w:tab/>
      </w:r>
      <w:r w:rsidRPr="002743B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周成杰</w:t>
      </w:r>
      <w:r w:rsidRPr="002743B1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内蒙古</w:t>
      </w:r>
      <w:r w:rsidRPr="002743B1">
        <w:rPr>
          <w:rFonts w:ascii="Calibri" w:hAnsi="Calibri" w:cs="Calibri" w:hint="eastAsia"/>
          <w:color w:val="0000FF"/>
          <w:sz w:val="24"/>
        </w:rPr>
        <w:t>大学）</w:t>
      </w:r>
      <w:r w:rsidRPr="001118BF">
        <w:rPr>
          <w:rFonts w:ascii="Calibri" w:hAnsi="Calibri" w:cs="Calibri"/>
          <w:color w:val="0000FF"/>
          <w:sz w:val="24"/>
        </w:rPr>
        <w:t xml:space="preserve"> </w:t>
      </w:r>
    </w:p>
    <w:p w14:paraId="673F68A0" w14:textId="77777777" w:rsidR="005757F2" w:rsidRPr="001118BF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1118BF">
        <w:rPr>
          <w:rFonts w:ascii="Calibri" w:hAnsi="Calibri" w:cs="Calibri" w:hint="eastAsia"/>
          <w:color w:val="006600"/>
          <w:sz w:val="24"/>
        </w:rPr>
        <w:t>报告题目：</w:t>
      </w:r>
      <w:r w:rsidRPr="00276619">
        <w:rPr>
          <w:rFonts w:ascii="Calibri" w:hAnsi="Calibri" w:cs="Calibri"/>
          <w:color w:val="006600"/>
          <w:sz w:val="24"/>
        </w:rPr>
        <w:t>Loss of CENPF Leads to Developmental Failure in Mouse Embryos</w:t>
      </w:r>
    </w:p>
    <w:p w14:paraId="069DB871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955083">
        <w:rPr>
          <w:rFonts w:ascii="Calibri" w:hAnsi="Calibri" w:cs="Calibri"/>
          <w:color w:val="0000FF"/>
          <w:sz w:val="24"/>
        </w:rPr>
        <w:t>09:45 - 10:00</w:t>
      </w:r>
      <w:r w:rsidRPr="00955083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秦丹丹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773D3E">
        <w:rPr>
          <w:rFonts w:ascii="Calibri" w:hAnsi="Calibri" w:cs="Calibri" w:hint="eastAsia"/>
          <w:color w:val="0000FF"/>
          <w:sz w:val="24"/>
        </w:rPr>
        <w:t>）</w:t>
      </w:r>
    </w:p>
    <w:p w14:paraId="6BB97342" w14:textId="77777777" w:rsidR="005757F2" w:rsidRPr="00B83DD9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B60618">
        <w:rPr>
          <w:rFonts w:ascii="Calibri" w:hAnsi="Calibri" w:cs="Calibri"/>
          <w:color w:val="006600"/>
          <w:sz w:val="24"/>
        </w:rPr>
        <w:t>The subcortical maternal complex protein Nlrp4f is involved in cytoplasmic lattice formation and organelle distribution</w:t>
      </w:r>
    </w:p>
    <w:p w14:paraId="44878B42" w14:textId="77777777" w:rsidR="005757F2" w:rsidRPr="003E493C" w:rsidRDefault="005757F2" w:rsidP="005757F2">
      <w:pPr>
        <w:spacing w:line="276" w:lineRule="auto"/>
        <w:jc w:val="left"/>
        <w:rPr>
          <w:rFonts w:ascii="Calibri" w:hAnsi="Calibri" w:cs="Calibri"/>
          <w:color w:val="006600"/>
          <w:sz w:val="24"/>
        </w:rPr>
      </w:pPr>
    </w:p>
    <w:p w14:paraId="1EF64C8E" w14:textId="77777777" w:rsidR="005757F2" w:rsidRPr="003E493C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10:00 - 10:30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茶歇和墙报交流</w:t>
      </w:r>
    </w:p>
    <w:p w14:paraId="69E39470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</w:p>
    <w:p w14:paraId="5AC27702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10:30 - 12:00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分会场报告（主持人</w:t>
      </w:r>
      <w:r>
        <w:rPr>
          <w:rFonts w:ascii="Calibri" w:hAnsi="Calibri" w:cs="Calibri" w:hint="eastAsia"/>
          <w:b/>
          <w:sz w:val="24"/>
        </w:rPr>
        <w:t>：孔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英、傅斌清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715C7E43" w14:textId="77777777" w:rsidR="005757F2" w:rsidRPr="00114E7E" w:rsidRDefault="005757F2" w:rsidP="005757F2">
      <w:pPr>
        <w:ind w:firstLine="420"/>
        <w:rPr>
          <w:rFonts w:ascii="Calibri" w:hAnsi="Calibri" w:cs="Calibri"/>
          <w:color w:val="FF0000"/>
          <w:sz w:val="24"/>
        </w:rPr>
      </w:pPr>
      <w:r w:rsidRPr="00636AB4">
        <w:rPr>
          <w:rFonts w:ascii="Calibri" w:hAnsi="Calibri" w:cs="Calibri"/>
          <w:color w:val="0000FF"/>
          <w:sz w:val="24"/>
        </w:rPr>
        <w:t>10:30 -10:45</w:t>
      </w:r>
      <w:r w:rsidRPr="00636AB4">
        <w:rPr>
          <w:rFonts w:ascii="Calibri" w:hAnsi="Calibri" w:cs="Calibri"/>
          <w:color w:val="0000FF"/>
          <w:sz w:val="24"/>
        </w:rPr>
        <w:tab/>
      </w:r>
      <w:r w:rsidRPr="00636AB4">
        <w:rPr>
          <w:rFonts w:ascii="Calibri" w:hAnsi="Calibri" w:cs="Calibri"/>
          <w:color w:val="0000FF"/>
          <w:sz w:val="24"/>
        </w:rPr>
        <w:tab/>
      </w:r>
      <w:r w:rsidRPr="00B83DD9">
        <w:rPr>
          <w:rStyle w:val="apple-style-span"/>
          <w:rFonts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董艺超</w:t>
      </w:r>
      <w:r w:rsidRPr="0094588A">
        <w:rPr>
          <w:rFonts w:ascii="Calibri" w:hAnsi="Calibri" w:cs="Calibri" w:hint="eastAsia"/>
          <w:color w:val="0000FF"/>
          <w:sz w:val="24"/>
        </w:rPr>
        <w:t>（</w:t>
      </w:r>
      <w:r w:rsidRPr="002A0406">
        <w:rPr>
          <w:rFonts w:ascii="Calibri" w:hAnsi="Calibri" w:cs="Calibri" w:hint="eastAsia"/>
          <w:color w:val="0000FF"/>
          <w:sz w:val="24"/>
        </w:rPr>
        <w:t>国家卫生健康委科学技术研究所</w:t>
      </w:r>
      <w:r w:rsidRPr="0094588A">
        <w:rPr>
          <w:rFonts w:ascii="Calibri" w:hAnsi="Calibri" w:cs="Calibri" w:hint="eastAsia"/>
          <w:color w:val="0000FF"/>
          <w:sz w:val="24"/>
        </w:rPr>
        <w:t>）</w:t>
      </w:r>
    </w:p>
    <w:p w14:paraId="0464B7D2" w14:textId="77777777" w:rsidR="005757F2" w:rsidRPr="00636AB4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B83DD9">
        <w:rPr>
          <w:rFonts w:ascii="Calibri" w:hAnsi="Calibri" w:cs="Calibri" w:hint="eastAsia"/>
          <w:color w:val="006600"/>
          <w:sz w:val="24"/>
        </w:rPr>
        <w:t>报告题目：</w:t>
      </w:r>
      <w:r w:rsidRPr="00B83DD9">
        <w:rPr>
          <w:rFonts w:ascii="Calibri" w:hAnsi="Calibri" w:cs="Calibri" w:hint="eastAsia"/>
          <w:color w:val="006600"/>
          <w:sz w:val="24"/>
        </w:rPr>
        <w:t xml:space="preserve"> </w:t>
      </w:r>
      <w:r w:rsidRPr="002A0406">
        <w:rPr>
          <w:rFonts w:ascii="Calibri" w:hAnsi="Calibri" w:cs="Calibri"/>
          <w:color w:val="006600"/>
          <w:sz w:val="24"/>
        </w:rPr>
        <w:t>Role of Let7b and its regulatory network in embryo damage</w:t>
      </w:r>
    </w:p>
    <w:p w14:paraId="26ECA0EC" w14:textId="77777777" w:rsidR="005757F2" w:rsidRPr="00636AB4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636AB4">
        <w:rPr>
          <w:rFonts w:ascii="Calibri" w:hAnsi="Calibri" w:cs="Calibri"/>
          <w:color w:val="0000FF"/>
          <w:sz w:val="24"/>
        </w:rPr>
        <w:t>10:45 - 11:00</w:t>
      </w:r>
      <w:r w:rsidRPr="00636AB4">
        <w:rPr>
          <w:rFonts w:ascii="Calibri" w:hAnsi="Calibri" w:cs="Calibri"/>
          <w:color w:val="0000FF"/>
          <w:sz w:val="24"/>
        </w:rPr>
        <w:tab/>
      </w:r>
      <w:r w:rsidRPr="00636AB4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夏来新</w:t>
      </w:r>
      <w:r w:rsidRPr="00636AB4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南方医科大学</w:t>
      </w:r>
      <w:r w:rsidRPr="00636AB4">
        <w:rPr>
          <w:rFonts w:ascii="Calibri" w:hAnsi="Calibri" w:cs="Calibri" w:hint="eastAsia"/>
          <w:color w:val="0000FF"/>
          <w:sz w:val="24"/>
        </w:rPr>
        <w:t>）</w:t>
      </w:r>
    </w:p>
    <w:p w14:paraId="5EE648F6" w14:textId="77777777" w:rsidR="005757F2" w:rsidRPr="00AB17C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636AB4">
        <w:rPr>
          <w:rFonts w:ascii="Calibri" w:hAnsi="Calibri" w:cs="Calibri" w:hint="eastAsia"/>
          <w:color w:val="006600"/>
          <w:sz w:val="24"/>
        </w:rPr>
        <w:t>报告题目：</w:t>
      </w:r>
      <w:r w:rsidRPr="002A0406">
        <w:rPr>
          <w:rFonts w:ascii="Calibri" w:hAnsi="Calibri" w:cs="Calibri"/>
          <w:color w:val="006600"/>
          <w:sz w:val="24"/>
        </w:rPr>
        <w:t>The RNA N6-methyladenosine modification landscape of human fetal tissues</w:t>
      </w:r>
    </w:p>
    <w:p w14:paraId="4389ED4B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8D097B">
        <w:rPr>
          <w:rFonts w:ascii="Calibri" w:hAnsi="Calibri" w:cs="Calibri"/>
          <w:color w:val="0000FF"/>
          <w:sz w:val="24"/>
        </w:rPr>
        <w:t>11:00 - 11:15</w:t>
      </w:r>
      <w:r w:rsidRPr="008D097B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程然然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香港大学</w:t>
      </w:r>
      <w:r w:rsidRPr="00773D3E">
        <w:rPr>
          <w:rFonts w:ascii="Calibri" w:hAnsi="Calibri" w:cs="Calibri" w:hint="eastAsia"/>
          <w:color w:val="0000FF"/>
          <w:sz w:val="24"/>
        </w:rPr>
        <w:t>）</w:t>
      </w:r>
    </w:p>
    <w:p w14:paraId="1D612D9D" w14:textId="77777777" w:rsidR="005757F2" w:rsidRPr="008D097B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047248">
        <w:rPr>
          <w:rFonts w:ascii="Calibri" w:hAnsi="Calibri" w:cs="Calibri"/>
          <w:color w:val="006600"/>
          <w:sz w:val="24"/>
        </w:rPr>
        <w:t>EVs-miRNAs and Polyamines Regulate Embryo Dormancy and Implantation</w:t>
      </w:r>
    </w:p>
    <w:p w14:paraId="341FB1EF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9704E1">
        <w:rPr>
          <w:rFonts w:ascii="Calibri" w:hAnsi="Calibri" w:cs="Calibri"/>
          <w:color w:val="0000FF"/>
          <w:sz w:val="24"/>
        </w:rPr>
        <w:lastRenderedPageBreak/>
        <w:t>11:15 - 11:30</w:t>
      </w:r>
      <w:r w:rsidRPr="009704E1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铭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武汉大学中南医院</w:t>
      </w:r>
      <w:r w:rsidRPr="00773D3E">
        <w:rPr>
          <w:rFonts w:ascii="Calibri" w:hAnsi="Calibri" w:cs="Calibri" w:hint="eastAsia"/>
          <w:color w:val="0000FF"/>
          <w:sz w:val="24"/>
        </w:rPr>
        <w:t>）</w:t>
      </w:r>
    </w:p>
    <w:p w14:paraId="3EF9E5C1" w14:textId="77777777" w:rsidR="005757F2" w:rsidRPr="00AB17C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5A5355">
        <w:rPr>
          <w:rFonts w:ascii="Calibri" w:hAnsi="Calibri" w:cs="Calibri"/>
          <w:color w:val="006600"/>
          <w:sz w:val="24"/>
        </w:rPr>
        <w:t>Roles of Poly(rC) binding protein 2 (PCBP2) in the Regulation of Endometrial Receptivity</w:t>
      </w:r>
    </w:p>
    <w:p w14:paraId="13F00557" w14:textId="77777777" w:rsidR="005757F2" w:rsidRPr="00773D3E" w:rsidRDefault="005757F2" w:rsidP="005757F2">
      <w:pPr>
        <w:widowControl/>
        <w:ind w:firstLine="420"/>
        <w:rPr>
          <w:rFonts w:ascii="Calibri" w:hAnsi="Calibri" w:cs="Calibri"/>
          <w:color w:val="0000FF"/>
          <w:sz w:val="24"/>
        </w:rPr>
      </w:pPr>
      <w:r w:rsidRPr="002639CA">
        <w:rPr>
          <w:rFonts w:ascii="Calibri" w:hAnsi="Calibri" w:cs="Calibri"/>
          <w:color w:val="0000FF"/>
          <w:sz w:val="24"/>
        </w:rPr>
        <w:t>11:30 - 11:45</w:t>
      </w:r>
      <w:r w:rsidRPr="002639CA">
        <w:rPr>
          <w:rFonts w:ascii="Calibri" w:hAnsi="Calibri" w:cs="Calibri"/>
          <w:color w:val="0000FF"/>
          <w:sz w:val="24"/>
        </w:rPr>
        <w:tab/>
      </w:r>
      <w:r w:rsidRPr="00D8453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苏仁伟</w:t>
      </w:r>
      <w:r w:rsidRPr="00D8453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华南农业大学</w:t>
      </w:r>
      <w:r w:rsidRPr="00D8453B">
        <w:rPr>
          <w:rFonts w:ascii="Calibri" w:hAnsi="Calibri" w:cs="Calibri" w:hint="eastAsia"/>
          <w:color w:val="0000FF"/>
          <w:sz w:val="24"/>
        </w:rPr>
        <w:t>）</w:t>
      </w:r>
    </w:p>
    <w:p w14:paraId="7A09A77B" w14:textId="77777777" w:rsidR="005757F2" w:rsidRPr="00AB17C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5A5355">
        <w:rPr>
          <w:rFonts w:ascii="Calibri" w:hAnsi="Calibri" w:cs="Calibri" w:hint="eastAsia"/>
          <w:color w:val="006600"/>
          <w:sz w:val="24"/>
        </w:rPr>
        <w:t>过激活</w:t>
      </w:r>
      <w:r w:rsidRPr="005A5355">
        <w:rPr>
          <w:rFonts w:ascii="Calibri" w:hAnsi="Calibri" w:cs="Calibri" w:hint="eastAsia"/>
          <w:color w:val="006600"/>
          <w:sz w:val="24"/>
        </w:rPr>
        <w:t>Notch</w:t>
      </w:r>
      <w:r w:rsidRPr="005A5355">
        <w:rPr>
          <w:rFonts w:ascii="Calibri" w:hAnsi="Calibri" w:cs="Calibri" w:hint="eastAsia"/>
          <w:color w:val="006600"/>
          <w:sz w:val="24"/>
        </w:rPr>
        <w:t>信号通路影响小鼠子宫上皮增殖、分化及接受性</w:t>
      </w:r>
    </w:p>
    <w:p w14:paraId="5F6B0175" w14:textId="77777777" w:rsidR="005757F2" w:rsidRPr="00636AB4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A5B8C">
        <w:rPr>
          <w:rFonts w:ascii="Calibri" w:hAnsi="Calibri" w:cs="Calibri"/>
          <w:color w:val="0000FF"/>
          <w:sz w:val="24"/>
        </w:rPr>
        <w:t>11:45 - 12:00</w:t>
      </w:r>
      <w:r w:rsidRPr="003A5B8C">
        <w:rPr>
          <w:rFonts w:ascii="Calibri" w:hAnsi="Calibri" w:cs="Calibri"/>
          <w:color w:val="0000FF"/>
          <w:sz w:val="24"/>
        </w:rPr>
        <w:tab/>
      </w:r>
      <w:r w:rsidRPr="00636AB4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田福举</w:t>
      </w:r>
      <w:r w:rsidRPr="00636AB4">
        <w:rPr>
          <w:rFonts w:ascii="Calibri" w:hAnsi="Calibri" w:cs="Calibri" w:hint="eastAsia"/>
          <w:color w:val="0000FF"/>
          <w:sz w:val="24"/>
        </w:rPr>
        <w:t>（</w:t>
      </w:r>
      <w:r w:rsidRPr="008D5F3B">
        <w:rPr>
          <w:rFonts w:ascii="Calibri" w:hAnsi="Calibri" w:cs="Calibri" w:hint="eastAsia"/>
          <w:color w:val="0000FF"/>
          <w:sz w:val="24"/>
        </w:rPr>
        <w:t>上海交通大学附属国际和平妇幼有保健院</w:t>
      </w:r>
      <w:r w:rsidRPr="00636AB4">
        <w:rPr>
          <w:rFonts w:ascii="Calibri" w:hAnsi="Calibri" w:cs="Calibri" w:hint="eastAsia"/>
          <w:color w:val="0000FF"/>
          <w:sz w:val="24"/>
        </w:rPr>
        <w:t>）</w:t>
      </w:r>
    </w:p>
    <w:p w14:paraId="2723D560" w14:textId="77777777" w:rsidR="005757F2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kern w:val="0"/>
          <w:sz w:val="24"/>
        </w:rPr>
      </w:pPr>
      <w:r w:rsidRPr="00636AB4">
        <w:rPr>
          <w:rFonts w:ascii="Calibri" w:hAnsi="Calibri" w:cs="Calibri" w:hint="eastAsia"/>
          <w:color w:val="006600"/>
          <w:sz w:val="24"/>
        </w:rPr>
        <w:t>报告题目：</w:t>
      </w:r>
      <w:r w:rsidRPr="002A0406">
        <w:rPr>
          <w:rFonts w:ascii="Calibri" w:hAnsi="Calibri" w:cs="Calibri"/>
          <w:color w:val="006600"/>
          <w:kern w:val="0"/>
          <w:sz w:val="24"/>
        </w:rPr>
        <w:t xml:space="preserve">The m6A demethylase ALKBH5 controls trophoblast invasion at the </w:t>
      </w:r>
    </w:p>
    <w:p w14:paraId="24BD7E9F" w14:textId="77777777" w:rsidR="005757F2" w:rsidRPr="00AB17C7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kern w:val="0"/>
          <w:sz w:val="24"/>
        </w:rPr>
      </w:pPr>
      <w:r w:rsidRPr="002A0406">
        <w:rPr>
          <w:rFonts w:ascii="Calibri" w:hAnsi="Calibri" w:cs="Calibri"/>
          <w:color w:val="006600"/>
          <w:kern w:val="0"/>
          <w:sz w:val="24"/>
        </w:rPr>
        <w:t>maternal-fetal interface by regulating the stability of CYR61 mRNA</w:t>
      </w:r>
    </w:p>
    <w:p w14:paraId="14AF5CD3" w14:textId="77777777" w:rsidR="005757F2" w:rsidRPr="003E493C" w:rsidRDefault="005757F2" w:rsidP="005757F2">
      <w:pPr>
        <w:spacing w:line="276" w:lineRule="auto"/>
        <w:rPr>
          <w:rFonts w:ascii="Calibri" w:hAnsi="Calibri" w:cs="Calibri"/>
          <w:sz w:val="24"/>
        </w:rPr>
      </w:pPr>
    </w:p>
    <w:p w14:paraId="2688D3EF" w14:textId="77777777" w:rsidR="005757F2" w:rsidRPr="003E493C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12:00 - 14:00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午餐和墙报交流</w:t>
      </w:r>
    </w:p>
    <w:p w14:paraId="6A374406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14:00 - 1</w:t>
      </w:r>
      <w:r>
        <w:rPr>
          <w:rFonts w:ascii="Calibri" w:hAnsi="Calibri" w:cs="Calibri"/>
          <w:b/>
          <w:sz w:val="24"/>
        </w:rPr>
        <w:t>5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</w:t>
      </w:r>
      <w:r w:rsidRPr="003E493C">
        <w:rPr>
          <w:rFonts w:ascii="Calibri" w:hAnsi="Calibri" w:cs="Calibri"/>
          <w:b/>
          <w:sz w:val="24"/>
        </w:rPr>
        <w:t>5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高</w:t>
      </w:r>
      <w:r>
        <w:rPr>
          <w:rFonts w:ascii="Calibri" w:hAnsi="Calibri" w:cs="Calibri"/>
          <w:b/>
          <w:sz w:val="24"/>
        </w:rPr>
        <w:t xml:space="preserve">  </w:t>
      </w:r>
      <w:r>
        <w:rPr>
          <w:rFonts w:ascii="Calibri" w:hAnsi="Calibri" w:cs="Calibri" w:hint="eastAsia"/>
          <w:b/>
          <w:sz w:val="24"/>
        </w:rPr>
        <w:t>路、夏红飞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65398FF7" w14:textId="77777777" w:rsidR="005757F2" w:rsidRPr="008D097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C64734">
        <w:rPr>
          <w:rFonts w:ascii="Calibri" w:hAnsi="Calibri" w:cs="Calibri"/>
          <w:color w:val="0000FF"/>
          <w:sz w:val="24"/>
        </w:rPr>
        <w:t>14:00 - 14:15</w:t>
      </w:r>
      <w:r w:rsidRPr="00C64734">
        <w:rPr>
          <w:rFonts w:ascii="Calibri" w:hAnsi="Calibri" w:cs="Calibri"/>
          <w:color w:val="0000FF"/>
          <w:sz w:val="24"/>
        </w:rPr>
        <w:tab/>
      </w:r>
      <w:r w:rsidRPr="008D097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周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婵</w:t>
      </w:r>
      <w:r w:rsidRPr="008D097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厦门大学</w:t>
      </w:r>
      <w:r w:rsidRPr="008D097B">
        <w:rPr>
          <w:rFonts w:ascii="Calibri" w:hAnsi="Calibri" w:cs="Calibri" w:hint="eastAsia"/>
          <w:color w:val="0000FF"/>
          <w:sz w:val="24"/>
        </w:rPr>
        <w:t>）</w:t>
      </w:r>
    </w:p>
    <w:p w14:paraId="6C54E53F" w14:textId="77777777" w:rsidR="005757F2" w:rsidRPr="00AB17C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8D097B">
        <w:rPr>
          <w:rFonts w:ascii="Calibri" w:hAnsi="Calibri" w:cs="Calibri" w:hint="eastAsia"/>
          <w:color w:val="006600"/>
          <w:sz w:val="24"/>
        </w:rPr>
        <w:t>报告题目：</w:t>
      </w:r>
      <w:r w:rsidRPr="008D5F3B">
        <w:rPr>
          <w:rFonts w:ascii="Calibri" w:hAnsi="Calibri" w:cs="Calibri"/>
          <w:color w:val="006600"/>
          <w:sz w:val="24"/>
        </w:rPr>
        <w:t>Sequential activation of uterine epithelial IGF1R-STAT3 signaling by stromal IGF1 and embryonic IGF2 conquer the epithelial barrier for successful implantation</w:t>
      </w:r>
    </w:p>
    <w:p w14:paraId="0FEB9F05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5E020E">
        <w:rPr>
          <w:rFonts w:ascii="Calibri" w:hAnsi="Calibri" w:cs="Calibri"/>
          <w:color w:val="0000FF"/>
          <w:sz w:val="24"/>
        </w:rPr>
        <w:t>14:15 - 14:30</w:t>
      </w:r>
      <w:r w:rsidRPr="005E020E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潘熠斌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浙江大学</w:t>
      </w:r>
      <w:r w:rsidRPr="008606FE">
        <w:rPr>
          <w:rFonts w:ascii="Calibri" w:hAnsi="Calibri" w:cs="Calibri" w:hint="eastAsia"/>
          <w:color w:val="0000FF"/>
          <w:sz w:val="24"/>
        </w:rPr>
        <w:t>医学院附属邵逸夫医院</w:t>
      </w:r>
      <w:r w:rsidRPr="00773D3E">
        <w:rPr>
          <w:rFonts w:ascii="Calibri" w:hAnsi="Calibri" w:cs="Calibri" w:hint="eastAsia"/>
          <w:color w:val="0000FF"/>
          <w:sz w:val="24"/>
        </w:rPr>
        <w:t>）</w:t>
      </w:r>
    </w:p>
    <w:p w14:paraId="5D40437A" w14:textId="77777777" w:rsidR="005757F2" w:rsidRPr="005E020E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5A5355">
        <w:rPr>
          <w:rFonts w:ascii="Calibri" w:hAnsi="Calibri" w:cs="Calibri"/>
          <w:color w:val="006600"/>
          <w:sz w:val="24"/>
        </w:rPr>
        <w:t>Dysfunction of Shh signaling impaired trophoblast autophagy is involved in poor placentation in recurrent miscarriage</w:t>
      </w:r>
    </w:p>
    <w:p w14:paraId="05699629" w14:textId="77777777" w:rsidR="005757F2" w:rsidRPr="00C64734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9E2001">
        <w:rPr>
          <w:rFonts w:ascii="Calibri" w:hAnsi="Calibri" w:cs="Calibri"/>
          <w:color w:val="0000FF"/>
          <w:sz w:val="24"/>
        </w:rPr>
        <w:t>14:30 - 14:45</w:t>
      </w:r>
      <w:r w:rsidRPr="009E2001">
        <w:rPr>
          <w:rFonts w:ascii="Calibri" w:hAnsi="Calibri" w:cs="Calibri"/>
          <w:color w:val="0000FF"/>
          <w:sz w:val="24"/>
        </w:rPr>
        <w:tab/>
      </w:r>
      <w:r w:rsidRPr="00C64734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刘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娟</w:t>
      </w:r>
      <w:r w:rsidRPr="00C64734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C64734">
        <w:rPr>
          <w:rFonts w:ascii="Calibri" w:hAnsi="Calibri" w:cs="Calibri" w:hint="eastAsia"/>
          <w:color w:val="0000FF"/>
          <w:sz w:val="24"/>
        </w:rPr>
        <w:t>）</w:t>
      </w:r>
    </w:p>
    <w:p w14:paraId="3EB25985" w14:textId="77777777" w:rsidR="005757F2" w:rsidRPr="009E200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C64734">
        <w:rPr>
          <w:rFonts w:ascii="Calibri" w:hAnsi="Calibri" w:cs="Calibri" w:hint="eastAsia"/>
          <w:color w:val="006600"/>
          <w:sz w:val="24"/>
        </w:rPr>
        <w:t>报告题目：</w:t>
      </w:r>
      <w:r w:rsidRPr="00CB73DD">
        <w:rPr>
          <w:rFonts w:ascii="Calibri" w:hAnsi="Calibri" w:cs="Calibri" w:hint="eastAsia"/>
          <w:color w:val="006600"/>
          <w:sz w:val="24"/>
        </w:rPr>
        <w:t>O-</w:t>
      </w:r>
      <w:r w:rsidRPr="00CB73DD">
        <w:rPr>
          <w:rFonts w:ascii="Calibri" w:hAnsi="Calibri" w:cs="Calibri" w:hint="eastAsia"/>
          <w:color w:val="006600"/>
          <w:sz w:val="24"/>
        </w:rPr>
        <w:t>糖基化修饰</w:t>
      </w:r>
      <w:r w:rsidRPr="00CB73DD">
        <w:rPr>
          <w:rFonts w:ascii="Calibri" w:hAnsi="Calibri" w:cs="Calibri" w:hint="eastAsia"/>
          <w:color w:val="006600"/>
          <w:sz w:val="24"/>
        </w:rPr>
        <w:t>CSE</w:t>
      </w:r>
      <w:r w:rsidRPr="00CB73DD">
        <w:rPr>
          <w:rFonts w:ascii="Calibri" w:hAnsi="Calibri" w:cs="Calibri" w:hint="eastAsia"/>
          <w:color w:val="006600"/>
          <w:sz w:val="24"/>
        </w:rPr>
        <w:t>调节胎盘滋养层细胞合体化</w:t>
      </w:r>
    </w:p>
    <w:p w14:paraId="5B2106C0" w14:textId="77777777" w:rsidR="005757F2" w:rsidRPr="00955083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C64734">
        <w:rPr>
          <w:rFonts w:ascii="Calibri" w:hAnsi="Calibri" w:cs="Calibri"/>
          <w:color w:val="0000FF"/>
          <w:sz w:val="24"/>
        </w:rPr>
        <w:t>14:45 - 15:00</w:t>
      </w:r>
      <w:r w:rsidRPr="00C64734">
        <w:rPr>
          <w:rFonts w:ascii="Calibri" w:hAnsi="Calibri" w:cs="Calibri"/>
          <w:color w:val="0000FF"/>
          <w:sz w:val="24"/>
        </w:rPr>
        <w:tab/>
      </w:r>
      <w:r w:rsidRPr="00955083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杨潍潍</w:t>
      </w:r>
      <w:r w:rsidRPr="00955083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潍坊医学院</w:t>
      </w:r>
      <w:r w:rsidRPr="00955083">
        <w:rPr>
          <w:rFonts w:ascii="Calibri" w:hAnsi="Calibri" w:cs="Calibri" w:hint="eastAsia"/>
          <w:color w:val="0000FF"/>
          <w:sz w:val="24"/>
        </w:rPr>
        <w:t>）</w:t>
      </w:r>
    </w:p>
    <w:p w14:paraId="1D0CDFE0" w14:textId="77777777" w:rsidR="005757F2" w:rsidRPr="00C64734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55083">
        <w:rPr>
          <w:rFonts w:ascii="Calibri" w:hAnsi="Calibri" w:cs="Calibri" w:hint="eastAsia"/>
          <w:color w:val="006600"/>
          <w:sz w:val="24"/>
        </w:rPr>
        <w:t>报告题目：</w:t>
      </w:r>
      <w:r w:rsidRPr="002A0406">
        <w:rPr>
          <w:rFonts w:ascii="Calibri" w:hAnsi="Calibri" w:cs="Calibri"/>
          <w:color w:val="006600"/>
          <w:sz w:val="24"/>
        </w:rPr>
        <w:t>Luteolin induces relaxation in uterine artery via Ca2+ channels</w:t>
      </w:r>
    </w:p>
    <w:p w14:paraId="11F54BFA" w14:textId="77777777" w:rsidR="005757F2" w:rsidRPr="009E200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D06BBB">
        <w:rPr>
          <w:rFonts w:ascii="Calibri" w:hAnsi="Calibri" w:cs="Calibri"/>
          <w:color w:val="0000FF"/>
          <w:sz w:val="24"/>
        </w:rPr>
        <w:t>15:00 - 15:15</w:t>
      </w:r>
      <w:r w:rsidRPr="00D06BBB">
        <w:rPr>
          <w:rFonts w:ascii="Calibri" w:hAnsi="Calibri" w:cs="Calibri"/>
          <w:color w:val="0000FF"/>
          <w:sz w:val="24"/>
        </w:rPr>
        <w:tab/>
      </w:r>
      <w:r w:rsidRPr="009E200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于偌萱</w:t>
      </w:r>
      <w:r w:rsidRPr="009E2001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9E2001">
        <w:rPr>
          <w:rFonts w:ascii="Calibri" w:hAnsi="Calibri" w:cs="Calibri" w:hint="eastAsia"/>
          <w:color w:val="0000FF"/>
          <w:sz w:val="24"/>
        </w:rPr>
        <w:t>）</w:t>
      </w:r>
    </w:p>
    <w:p w14:paraId="0A7060C2" w14:textId="77777777" w:rsidR="005757F2" w:rsidRPr="00AB17C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E2001">
        <w:rPr>
          <w:rFonts w:ascii="Calibri" w:hAnsi="Calibri" w:cs="Calibri" w:hint="eastAsia"/>
          <w:color w:val="006600"/>
          <w:sz w:val="24"/>
        </w:rPr>
        <w:t>报告题目：</w:t>
      </w:r>
      <w:r w:rsidRPr="005A5355">
        <w:rPr>
          <w:rFonts w:ascii="Calibri" w:hAnsi="Calibri" w:cs="Calibri"/>
          <w:color w:val="006600"/>
          <w:sz w:val="24"/>
        </w:rPr>
        <w:t>Tubulin detyrosination promotes human trophoblast syncytium formation</w:t>
      </w:r>
    </w:p>
    <w:p w14:paraId="143CA907" w14:textId="77777777" w:rsidR="005757F2" w:rsidRPr="00C64734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773D3E">
        <w:rPr>
          <w:rFonts w:ascii="Calibri" w:hAnsi="Calibri" w:cs="Calibri"/>
          <w:color w:val="0000FF"/>
          <w:sz w:val="24"/>
        </w:rPr>
        <w:t>15:15 - 15:30</w:t>
      </w:r>
      <w:r w:rsidRPr="00773D3E">
        <w:rPr>
          <w:rFonts w:ascii="Calibri" w:hAnsi="Calibri" w:cs="Calibri"/>
          <w:color w:val="0000FF"/>
          <w:sz w:val="24"/>
        </w:rPr>
        <w:tab/>
      </w:r>
      <w:r w:rsidRPr="00C64734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张宏硕</w:t>
      </w:r>
      <w:r w:rsidRPr="00C64734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大连医科</w:t>
      </w:r>
      <w:r w:rsidRPr="00C64734">
        <w:rPr>
          <w:rFonts w:ascii="Calibri" w:hAnsi="Calibri" w:cs="Calibri" w:hint="eastAsia"/>
          <w:color w:val="0000FF"/>
          <w:sz w:val="24"/>
        </w:rPr>
        <w:t>大学）</w:t>
      </w:r>
    </w:p>
    <w:p w14:paraId="762D2E02" w14:textId="77777777" w:rsidR="005757F2" w:rsidRPr="00773D3E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C64734">
        <w:rPr>
          <w:rFonts w:ascii="Calibri" w:hAnsi="Calibri" w:cs="Calibri" w:hint="eastAsia"/>
          <w:color w:val="006600"/>
          <w:sz w:val="24"/>
        </w:rPr>
        <w:t>报告题目：</w:t>
      </w:r>
      <w:r w:rsidRPr="005A5355">
        <w:rPr>
          <w:rFonts w:ascii="Calibri" w:hAnsi="Calibri" w:cs="Calibri" w:hint="eastAsia"/>
          <w:color w:val="006600"/>
          <w:sz w:val="24"/>
        </w:rPr>
        <w:t>子宫内膜葡萄糖转运蛋白</w:t>
      </w:r>
      <w:r w:rsidRPr="005A5355">
        <w:rPr>
          <w:rFonts w:ascii="Calibri" w:hAnsi="Calibri" w:cs="Calibri" w:hint="eastAsia"/>
          <w:color w:val="006600"/>
          <w:sz w:val="24"/>
        </w:rPr>
        <w:t>1</w:t>
      </w:r>
      <w:r w:rsidRPr="005A5355">
        <w:rPr>
          <w:rFonts w:ascii="Calibri" w:hAnsi="Calibri" w:cs="Calibri" w:hint="eastAsia"/>
          <w:color w:val="006600"/>
          <w:sz w:val="24"/>
        </w:rPr>
        <w:t>调控胚胎着床及妊娠结局</w:t>
      </w:r>
    </w:p>
    <w:p w14:paraId="3E4AF2F8" w14:textId="77777777" w:rsidR="005757F2" w:rsidRPr="003A5B8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773D3E">
        <w:rPr>
          <w:rFonts w:ascii="Calibri" w:hAnsi="Calibri" w:cs="Calibri"/>
          <w:color w:val="0000FF"/>
          <w:sz w:val="24"/>
        </w:rPr>
        <w:t>15:30 - 15:45</w:t>
      </w:r>
      <w:r w:rsidRPr="00773D3E">
        <w:rPr>
          <w:rFonts w:ascii="Calibri" w:hAnsi="Calibri" w:cs="Calibri"/>
          <w:color w:val="0000FF"/>
          <w:sz w:val="24"/>
        </w:rPr>
        <w:tab/>
      </w:r>
      <w:r w:rsidRPr="003A5B8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刘梦莹</w:t>
      </w:r>
      <w:r w:rsidRPr="003A5B8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厦门</w:t>
      </w:r>
      <w:r w:rsidRPr="003A5B8C">
        <w:rPr>
          <w:rFonts w:ascii="Calibri" w:hAnsi="Calibri" w:cs="Calibri" w:hint="eastAsia"/>
          <w:color w:val="0000FF"/>
          <w:sz w:val="24"/>
        </w:rPr>
        <w:t>大学）</w:t>
      </w:r>
    </w:p>
    <w:p w14:paraId="5C57F1D4" w14:textId="77777777" w:rsidR="005757F2" w:rsidRPr="003A5B8C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3A5B8C">
        <w:rPr>
          <w:rFonts w:ascii="Calibri" w:hAnsi="Calibri" w:cs="Calibri" w:hint="eastAsia"/>
          <w:color w:val="006600"/>
          <w:sz w:val="24"/>
        </w:rPr>
        <w:t>报告题目：</w:t>
      </w:r>
      <w:r w:rsidRPr="008D5F3B">
        <w:rPr>
          <w:rFonts w:ascii="Calibri" w:hAnsi="Calibri" w:cs="Calibri"/>
          <w:color w:val="006600"/>
          <w:sz w:val="24"/>
        </w:rPr>
        <w:t>The role of uterine Men1 during mouse decidualization</w:t>
      </w:r>
    </w:p>
    <w:p w14:paraId="34E534C6" w14:textId="77777777" w:rsidR="005757F2" w:rsidRPr="00E034C1" w:rsidRDefault="005757F2" w:rsidP="005757F2">
      <w:pPr>
        <w:spacing w:line="276" w:lineRule="auto"/>
        <w:rPr>
          <w:rFonts w:ascii="Calibri" w:hAnsi="Calibri" w:cs="Calibri"/>
          <w:b/>
          <w:sz w:val="24"/>
          <w:highlight w:val="yellow"/>
        </w:rPr>
      </w:pPr>
    </w:p>
    <w:p w14:paraId="582652D7" w14:textId="77777777" w:rsidR="005757F2" w:rsidRPr="00D8453B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  <w:r w:rsidRPr="00D8453B">
        <w:rPr>
          <w:rFonts w:ascii="Calibri" w:hAnsi="Calibri" w:cs="Calibri"/>
          <w:b/>
          <w:sz w:val="24"/>
        </w:rPr>
        <w:t>15:45 - 16:15</w:t>
      </w:r>
      <w:r w:rsidRPr="00D8453B">
        <w:rPr>
          <w:rFonts w:ascii="Calibri" w:hAnsi="Calibri" w:cs="Calibri"/>
          <w:b/>
          <w:sz w:val="24"/>
        </w:rPr>
        <w:tab/>
      </w:r>
      <w:r w:rsidRPr="00D8453B">
        <w:rPr>
          <w:rFonts w:ascii="Calibri" w:hAnsi="Calibri" w:cs="Calibri"/>
          <w:b/>
          <w:sz w:val="24"/>
        </w:rPr>
        <w:tab/>
      </w:r>
      <w:r w:rsidRPr="00D8453B">
        <w:rPr>
          <w:rFonts w:ascii="Calibri" w:hAnsi="Calibri" w:cs="Calibri" w:hint="eastAsia"/>
          <w:b/>
          <w:sz w:val="24"/>
        </w:rPr>
        <w:t>茶歇和墙报交流</w:t>
      </w:r>
    </w:p>
    <w:p w14:paraId="5144E3D0" w14:textId="77777777" w:rsidR="005757F2" w:rsidRPr="00D8453B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</w:p>
    <w:p w14:paraId="5AE47701" w14:textId="77777777" w:rsidR="005757F2" w:rsidRPr="00D8453B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D8453B">
        <w:rPr>
          <w:rFonts w:ascii="Calibri" w:hAnsi="Calibri" w:cs="Calibri"/>
          <w:b/>
          <w:sz w:val="24"/>
        </w:rPr>
        <w:t>16:15 - 1</w:t>
      </w:r>
      <w:r>
        <w:rPr>
          <w:rFonts w:ascii="Calibri" w:hAnsi="Calibri" w:cs="Calibri"/>
          <w:b/>
          <w:sz w:val="24"/>
        </w:rPr>
        <w:t>7</w:t>
      </w:r>
      <w:r w:rsidRPr="00D8453B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45</w:t>
      </w:r>
      <w:r w:rsidRPr="00D8453B">
        <w:rPr>
          <w:rFonts w:ascii="Calibri" w:hAnsi="Calibri" w:cs="Calibri"/>
          <w:b/>
          <w:sz w:val="24"/>
        </w:rPr>
        <w:tab/>
      </w:r>
      <w:r w:rsidRPr="00D8453B">
        <w:rPr>
          <w:rFonts w:ascii="Calibri" w:hAnsi="Calibri" w:cs="Calibri"/>
          <w:b/>
          <w:sz w:val="24"/>
        </w:rPr>
        <w:tab/>
      </w:r>
      <w:r w:rsidRPr="00D8453B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张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丛</w:t>
      </w:r>
      <w:r w:rsidRPr="00D8453B">
        <w:rPr>
          <w:rFonts w:ascii="Calibri" w:hAnsi="Calibri" w:cs="Calibri" w:hint="eastAsia"/>
          <w:b/>
          <w:sz w:val="24"/>
        </w:rPr>
        <w:t>、</w:t>
      </w:r>
      <w:r>
        <w:rPr>
          <w:rFonts w:ascii="Calibri" w:hAnsi="Calibri" w:cs="Calibri" w:hint="eastAsia"/>
          <w:b/>
          <w:sz w:val="24"/>
        </w:rPr>
        <w:t>曹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彬</w:t>
      </w:r>
      <w:r w:rsidRPr="00D8453B">
        <w:rPr>
          <w:rFonts w:ascii="Calibri" w:hAnsi="Calibri" w:cs="Calibri" w:hint="eastAsia"/>
          <w:b/>
          <w:sz w:val="24"/>
        </w:rPr>
        <w:t>）</w:t>
      </w:r>
    </w:p>
    <w:p w14:paraId="09B65668" w14:textId="77777777" w:rsidR="005757F2" w:rsidRPr="009704E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D8453B">
        <w:rPr>
          <w:rFonts w:ascii="Calibri" w:hAnsi="Calibri" w:cs="Calibri"/>
          <w:color w:val="0000FF"/>
          <w:sz w:val="24"/>
        </w:rPr>
        <w:t xml:space="preserve">16:15 - 16:30  </w:t>
      </w:r>
      <w:r w:rsidRPr="00D8453B">
        <w:rPr>
          <w:rFonts w:ascii="Calibri" w:hAnsi="Calibri" w:cs="Calibri"/>
          <w:color w:val="0000FF"/>
          <w:sz w:val="24"/>
        </w:rPr>
        <w:tab/>
      </w:r>
      <w:r w:rsidRPr="009704E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刁红录</w:t>
      </w:r>
      <w:r w:rsidRPr="009704E1">
        <w:rPr>
          <w:rFonts w:ascii="Calibri" w:hAnsi="Calibri" w:cs="Calibri" w:hint="eastAsia"/>
          <w:color w:val="0000FF"/>
          <w:sz w:val="24"/>
        </w:rPr>
        <w:t>（</w:t>
      </w:r>
      <w:r w:rsidRPr="008D5F3B">
        <w:rPr>
          <w:rFonts w:ascii="Calibri" w:hAnsi="Calibri" w:cs="Calibri" w:hint="eastAsia"/>
          <w:color w:val="0000FF"/>
          <w:sz w:val="24"/>
        </w:rPr>
        <w:t>湖北医药学院</w:t>
      </w:r>
      <w:r w:rsidRPr="009704E1">
        <w:rPr>
          <w:rFonts w:ascii="Calibri" w:hAnsi="Calibri" w:cs="Calibri" w:hint="eastAsia"/>
          <w:color w:val="0000FF"/>
          <w:sz w:val="24"/>
        </w:rPr>
        <w:t>）</w:t>
      </w:r>
    </w:p>
    <w:p w14:paraId="331D7C9E" w14:textId="77777777" w:rsidR="005757F2" w:rsidRDefault="005757F2" w:rsidP="005757F2">
      <w:pPr>
        <w:ind w:left="3402" w:hanging="1275"/>
        <w:rPr>
          <w:rFonts w:ascii="Calibri" w:hAnsi="Calibri" w:cs="Calibri"/>
          <w:color w:val="006600"/>
          <w:sz w:val="24"/>
        </w:rPr>
      </w:pPr>
      <w:r w:rsidRPr="009704E1">
        <w:rPr>
          <w:rFonts w:ascii="Calibri" w:hAnsi="Calibri" w:cs="Calibri" w:hint="eastAsia"/>
          <w:color w:val="006600"/>
          <w:sz w:val="24"/>
        </w:rPr>
        <w:t>报告题目：</w:t>
      </w:r>
      <w:r w:rsidRPr="008D5F3B">
        <w:rPr>
          <w:rFonts w:ascii="Calibri" w:hAnsi="Calibri" w:cs="Calibri" w:hint="eastAsia"/>
          <w:color w:val="006600"/>
          <w:sz w:val="24"/>
        </w:rPr>
        <w:t>视黄酸诱导蛋白</w:t>
      </w:r>
      <w:r w:rsidRPr="008D5F3B">
        <w:rPr>
          <w:rFonts w:ascii="Calibri" w:hAnsi="Calibri" w:cs="Calibri" w:hint="eastAsia"/>
          <w:color w:val="006600"/>
          <w:sz w:val="24"/>
        </w:rPr>
        <w:t>6</w:t>
      </w:r>
      <w:r w:rsidRPr="008D5F3B">
        <w:rPr>
          <w:rFonts w:ascii="Calibri" w:hAnsi="Calibri" w:cs="Calibri" w:hint="eastAsia"/>
          <w:color w:val="006600"/>
          <w:sz w:val="24"/>
        </w:rPr>
        <w:t>（</w:t>
      </w:r>
      <w:r w:rsidRPr="008D5F3B">
        <w:rPr>
          <w:rFonts w:ascii="Calibri" w:hAnsi="Calibri" w:cs="Calibri" w:hint="eastAsia"/>
          <w:color w:val="006600"/>
          <w:sz w:val="24"/>
        </w:rPr>
        <w:t>Stra6</w:t>
      </w:r>
      <w:r w:rsidRPr="008D5F3B">
        <w:rPr>
          <w:rFonts w:ascii="Calibri" w:hAnsi="Calibri" w:cs="Calibri" w:hint="eastAsia"/>
          <w:color w:val="006600"/>
          <w:sz w:val="24"/>
        </w:rPr>
        <w:t>）在小鼠胚胎着床和蜕膜化过程中的</w:t>
      </w:r>
    </w:p>
    <w:p w14:paraId="0D429304" w14:textId="77777777" w:rsidR="005757F2" w:rsidRPr="00AB17C7" w:rsidRDefault="005757F2" w:rsidP="005757F2">
      <w:pPr>
        <w:ind w:left="3402" w:hanging="1275"/>
        <w:rPr>
          <w:rFonts w:ascii="Calibri" w:hAnsi="Calibri" w:cs="Calibri"/>
          <w:color w:val="006600"/>
          <w:sz w:val="24"/>
        </w:rPr>
      </w:pPr>
      <w:r w:rsidRPr="008D5F3B">
        <w:rPr>
          <w:rFonts w:ascii="Calibri" w:hAnsi="Calibri" w:cs="Calibri" w:hint="eastAsia"/>
          <w:color w:val="006600"/>
          <w:sz w:val="24"/>
        </w:rPr>
        <w:lastRenderedPageBreak/>
        <w:t>作用</w:t>
      </w:r>
    </w:p>
    <w:p w14:paraId="4E0EBD38" w14:textId="77777777" w:rsidR="005757F2" w:rsidRPr="002639CA" w:rsidRDefault="005757F2" w:rsidP="005757F2">
      <w:pPr>
        <w:ind w:firstLineChars="200" w:firstLine="480"/>
        <w:rPr>
          <w:rFonts w:ascii="Calibri" w:hAnsi="Calibri" w:cs="Calibri"/>
          <w:color w:val="0000FF"/>
          <w:sz w:val="24"/>
        </w:rPr>
      </w:pPr>
      <w:r w:rsidRPr="00773D3E">
        <w:rPr>
          <w:rFonts w:ascii="Calibri" w:hAnsi="Calibri" w:cs="Calibri"/>
          <w:color w:val="0000FF"/>
          <w:sz w:val="24"/>
        </w:rPr>
        <w:t>16:30 -16:45</w:t>
      </w:r>
      <w:r w:rsidRPr="00773D3E">
        <w:rPr>
          <w:rFonts w:ascii="Calibri" w:hAnsi="Calibri" w:cs="Calibri"/>
          <w:color w:val="0000FF"/>
          <w:sz w:val="24"/>
        </w:rPr>
        <w:tab/>
      </w:r>
      <w:r w:rsidRPr="002639CA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杨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倩</w:t>
      </w:r>
      <w:r w:rsidRPr="002639CA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中国科学院动物研究所</w:t>
      </w:r>
      <w:r w:rsidRPr="002639CA">
        <w:rPr>
          <w:rFonts w:ascii="Calibri" w:hAnsi="Calibri" w:cs="Calibri" w:hint="eastAsia"/>
          <w:color w:val="0000FF"/>
          <w:sz w:val="24"/>
        </w:rPr>
        <w:t>）</w:t>
      </w:r>
    </w:p>
    <w:p w14:paraId="267DF319" w14:textId="77777777" w:rsidR="005757F2" w:rsidRPr="00AB17C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639CA">
        <w:rPr>
          <w:rFonts w:ascii="Calibri" w:hAnsi="Calibri" w:cs="Calibri" w:hint="eastAsia"/>
          <w:color w:val="006600"/>
          <w:sz w:val="24"/>
        </w:rPr>
        <w:t>报告题目：</w:t>
      </w:r>
      <w:r w:rsidRPr="008D5F3B">
        <w:rPr>
          <w:rFonts w:ascii="Calibri" w:hAnsi="Calibri" w:cs="Calibri" w:hint="eastAsia"/>
          <w:color w:val="006600"/>
          <w:sz w:val="24"/>
        </w:rPr>
        <w:t>MNSF</w:t>
      </w:r>
      <w:r w:rsidRPr="008D5F3B">
        <w:rPr>
          <w:rFonts w:ascii="Calibri" w:hAnsi="Calibri" w:cs="Calibri" w:hint="eastAsia"/>
          <w:color w:val="006600"/>
          <w:sz w:val="24"/>
        </w:rPr>
        <w:t>β对胎盘滋养层细胞侵润功能的调节</w:t>
      </w:r>
    </w:p>
    <w:p w14:paraId="48E3D32F" w14:textId="77777777" w:rsidR="005757F2" w:rsidRPr="00D06BB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076ECB">
        <w:rPr>
          <w:rFonts w:ascii="Calibri" w:hAnsi="Calibri" w:cs="Calibri"/>
          <w:color w:val="0000FF"/>
          <w:sz w:val="24"/>
        </w:rPr>
        <w:t>16:45 - 17:00</w:t>
      </w:r>
      <w:r w:rsidRPr="00076ECB">
        <w:rPr>
          <w:rFonts w:ascii="Calibri" w:hAnsi="Calibri" w:cs="Calibri"/>
          <w:color w:val="0000FF"/>
          <w:sz w:val="24"/>
        </w:rPr>
        <w:tab/>
      </w:r>
      <w:r w:rsidRPr="00D06BB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龙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晶</w:t>
      </w:r>
      <w:r w:rsidRPr="00D06BB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中南大学湘雅医院</w:t>
      </w:r>
      <w:r w:rsidRPr="00D06BBB">
        <w:rPr>
          <w:rFonts w:ascii="Calibri" w:hAnsi="Calibri" w:cs="Calibri" w:hint="eastAsia"/>
          <w:color w:val="0000FF"/>
          <w:sz w:val="24"/>
        </w:rPr>
        <w:t>）</w:t>
      </w:r>
    </w:p>
    <w:p w14:paraId="67298864" w14:textId="77777777" w:rsidR="005757F2" w:rsidRPr="00AB17C7" w:rsidRDefault="005757F2" w:rsidP="005757F2">
      <w:pPr>
        <w:ind w:left="3402" w:hanging="1302"/>
        <w:rPr>
          <w:rFonts w:ascii="Calibri" w:hAnsi="Calibri" w:cs="Calibri"/>
          <w:bCs/>
          <w:color w:val="006600"/>
          <w:sz w:val="24"/>
        </w:rPr>
      </w:pPr>
      <w:r w:rsidRPr="00D06BBB">
        <w:rPr>
          <w:rFonts w:ascii="Calibri" w:hAnsi="Calibri" w:cs="Calibri" w:hint="eastAsia"/>
          <w:color w:val="006600"/>
          <w:sz w:val="24"/>
        </w:rPr>
        <w:t>报告题目：</w:t>
      </w:r>
      <w:r w:rsidRPr="005A5355">
        <w:rPr>
          <w:rFonts w:ascii="Calibri" w:hAnsi="Calibri" w:cs="Calibri" w:hint="eastAsia"/>
          <w:bCs/>
          <w:color w:val="006600"/>
          <w:sz w:val="24"/>
        </w:rPr>
        <w:t>前蛋白转化酶</w:t>
      </w:r>
      <w:r w:rsidRPr="005A5355">
        <w:rPr>
          <w:rFonts w:ascii="Calibri" w:hAnsi="Calibri" w:cs="Calibri" w:hint="eastAsia"/>
          <w:bCs/>
          <w:color w:val="006600"/>
          <w:sz w:val="24"/>
        </w:rPr>
        <w:t>Furin</w:t>
      </w:r>
      <w:r w:rsidRPr="005A5355">
        <w:rPr>
          <w:rFonts w:ascii="Calibri" w:hAnsi="Calibri" w:cs="Calibri" w:hint="eastAsia"/>
          <w:bCs/>
          <w:color w:val="006600"/>
          <w:sz w:val="24"/>
        </w:rPr>
        <w:t>参与子宫激活分娩</w:t>
      </w:r>
    </w:p>
    <w:p w14:paraId="3F6247C2" w14:textId="77777777" w:rsidR="005757F2" w:rsidRPr="005E020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773D3E">
        <w:rPr>
          <w:rFonts w:ascii="Calibri" w:hAnsi="Calibri" w:cs="Calibri"/>
          <w:color w:val="0000FF"/>
          <w:sz w:val="24"/>
        </w:rPr>
        <w:t>17:00 - 17:15</w:t>
      </w:r>
      <w:r w:rsidRPr="00773D3E">
        <w:rPr>
          <w:rFonts w:ascii="Calibri" w:hAnsi="Calibri" w:cs="Calibri"/>
          <w:color w:val="0000FF"/>
          <w:sz w:val="24"/>
        </w:rPr>
        <w:tab/>
      </w:r>
      <w:r w:rsidRPr="005E020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袁建强</w:t>
      </w:r>
      <w:r w:rsidRPr="005E020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海军军医</w:t>
      </w:r>
      <w:r w:rsidRPr="005E020E">
        <w:rPr>
          <w:rFonts w:ascii="Calibri" w:hAnsi="Calibri" w:cs="Calibri" w:hint="eastAsia"/>
          <w:color w:val="0000FF"/>
          <w:sz w:val="24"/>
        </w:rPr>
        <w:t>大学）</w:t>
      </w:r>
    </w:p>
    <w:p w14:paraId="3867B8BD" w14:textId="77777777" w:rsidR="005757F2" w:rsidRPr="00AB17C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5E020E">
        <w:rPr>
          <w:rFonts w:ascii="Calibri" w:hAnsi="Calibri" w:cs="Calibri" w:hint="eastAsia"/>
          <w:color w:val="006600"/>
          <w:sz w:val="24"/>
        </w:rPr>
        <w:t>报告题目：</w:t>
      </w:r>
      <w:r w:rsidRPr="00CB73DD">
        <w:rPr>
          <w:rFonts w:ascii="Calibri" w:hAnsi="Calibri" w:cs="Calibri" w:hint="eastAsia"/>
          <w:color w:val="006600"/>
          <w:sz w:val="24"/>
        </w:rPr>
        <w:t>蜕膜淋巴细胞亚群在分娩启动和早产中的作用及其机制研究</w:t>
      </w:r>
    </w:p>
    <w:p w14:paraId="7E270DA3" w14:textId="77777777" w:rsidR="005757F2" w:rsidRPr="00076EC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AF0287">
        <w:rPr>
          <w:rFonts w:ascii="Calibri" w:hAnsi="Calibri" w:cs="Calibri"/>
          <w:color w:val="0000FF"/>
          <w:sz w:val="24"/>
        </w:rPr>
        <w:t>17:15 - 17:30</w:t>
      </w:r>
      <w:r w:rsidRPr="00AF0287">
        <w:rPr>
          <w:rFonts w:ascii="Calibri" w:hAnsi="Calibri" w:cs="Calibri"/>
          <w:color w:val="0000FF"/>
          <w:sz w:val="24"/>
        </w:rPr>
        <w:tab/>
      </w:r>
      <w:r w:rsidRPr="00076EC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郭珍珍</w:t>
      </w:r>
      <w:r w:rsidRPr="00076EC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大连医科</w:t>
      </w:r>
      <w:r w:rsidRPr="00076ECB">
        <w:rPr>
          <w:rFonts w:ascii="Calibri" w:hAnsi="Calibri" w:cs="Calibri" w:hint="eastAsia"/>
          <w:color w:val="0000FF"/>
          <w:sz w:val="24"/>
        </w:rPr>
        <w:t>大学）</w:t>
      </w:r>
    </w:p>
    <w:p w14:paraId="3B432465" w14:textId="77777777" w:rsidR="005757F2" w:rsidRPr="00AB17C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076ECB">
        <w:rPr>
          <w:rFonts w:ascii="Calibri" w:hAnsi="Calibri" w:cs="Calibri" w:hint="eastAsia"/>
          <w:color w:val="006600"/>
          <w:sz w:val="24"/>
        </w:rPr>
        <w:t>报告题目：</w:t>
      </w:r>
      <w:r w:rsidRPr="00C848B7">
        <w:rPr>
          <w:rFonts w:ascii="Calibri" w:hAnsi="Calibri" w:cs="Calibri" w:hint="eastAsia"/>
          <w:color w:val="006600"/>
          <w:sz w:val="24"/>
        </w:rPr>
        <w:t>miR-30a</w:t>
      </w:r>
      <w:r w:rsidRPr="00C848B7">
        <w:rPr>
          <w:rFonts w:ascii="Calibri" w:hAnsi="Calibri" w:cs="Calibri" w:hint="eastAsia"/>
          <w:color w:val="006600"/>
          <w:sz w:val="24"/>
        </w:rPr>
        <w:t>靶向</w:t>
      </w:r>
      <w:r w:rsidRPr="00C848B7">
        <w:rPr>
          <w:rFonts w:ascii="Calibri" w:hAnsi="Calibri" w:cs="Calibri" w:hint="eastAsia"/>
          <w:color w:val="006600"/>
          <w:sz w:val="24"/>
        </w:rPr>
        <w:t>STOX2</w:t>
      </w:r>
      <w:r w:rsidRPr="00C848B7">
        <w:rPr>
          <w:rFonts w:ascii="Calibri" w:hAnsi="Calibri" w:cs="Calibri" w:hint="eastAsia"/>
          <w:color w:val="006600"/>
          <w:sz w:val="24"/>
        </w:rPr>
        <w:t>对葡萄胎的影响及其分子机制研究</w:t>
      </w:r>
    </w:p>
    <w:p w14:paraId="19D80C0A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E74FD7">
        <w:rPr>
          <w:rFonts w:ascii="Calibri" w:hAnsi="Calibri" w:cs="Calibri"/>
          <w:color w:val="0000FF"/>
          <w:sz w:val="24"/>
        </w:rPr>
        <w:t>17:30 - 17:45</w:t>
      </w:r>
      <w:r w:rsidRPr="00114E7E">
        <w:rPr>
          <w:rFonts w:ascii="Calibri" w:hAnsi="Calibri" w:cs="Calibri"/>
          <w:color w:val="FF0000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朱伟强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上海市计划生育研究所</w:t>
      </w:r>
      <w:r w:rsidRPr="00773D3E">
        <w:rPr>
          <w:rFonts w:ascii="Calibri" w:hAnsi="Calibri" w:cs="Calibri" w:hint="eastAsia"/>
          <w:color w:val="0000FF"/>
          <w:sz w:val="24"/>
        </w:rPr>
        <w:t>）</w:t>
      </w:r>
    </w:p>
    <w:p w14:paraId="10528AD7" w14:textId="77777777" w:rsidR="005757F2" w:rsidRPr="00773D3E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5A5355">
        <w:rPr>
          <w:rFonts w:ascii="Calibri" w:hAnsi="Calibri" w:cs="Calibri" w:hint="eastAsia"/>
          <w:color w:val="006600"/>
          <w:sz w:val="24"/>
        </w:rPr>
        <w:t>复发性流产全基因组特征性甲基化谱建立及相关基因功能验证</w:t>
      </w:r>
    </w:p>
    <w:p w14:paraId="49A51E37" w14:textId="77777777" w:rsidR="005757F2" w:rsidRPr="00773D3E" w:rsidRDefault="005757F2" w:rsidP="005757F2">
      <w:pPr>
        <w:ind w:firstLine="420"/>
        <w:rPr>
          <w:rFonts w:ascii="Calibri" w:hAnsi="Calibri" w:cs="Calibri"/>
          <w:color w:val="006600"/>
          <w:sz w:val="24"/>
        </w:rPr>
      </w:pPr>
    </w:p>
    <w:p w14:paraId="5E850217" w14:textId="77777777" w:rsidR="005757F2" w:rsidRPr="00E74FD7" w:rsidRDefault="005757F2" w:rsidP="005757F2">
      <w:pPr>
        <w:ind w:firstLine="420"/>
        <w:rPr>
          <w:rFonts w:ascii="Calibri" w:hAnsi="Calibri" w:cs="Calibri"/>
          <w:color w:val="FF0000"/>
          <w:sz w:val="24"/>
        </w:rPr>
      </w:pPr>
      <w:r w:rsidRPr="00114E7E">
        <w:rPr>
          <w:rFonts w:ascii="Calibri" w:hAnsi="Calibri" w:cs="Calibri"/>
          <w:color w:val="FF0000"/>
          <w:sz w:val="24"/>
        </w:rPr>
        <w:tab/>
      </w:r>
    </w:p>
    <w:p w14:paraId="2FAE0B97" w14:textId="77777777" w:rsidR="005757F2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</w:p>
    <w:p w14:paraId="42FF7486" w14:textId="77777777" w:rsidR="005757F2" w:rsidRDefault="005757F2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5D261C42" w14:textId="77777777" w:rsidR="005757F2" w:rsidRDefault="005757F2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1A16F92E" w14:textId="77777777" w:rsidR="005757F2" w:rsidRDefault="005757F2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55AAB2A5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229A0D40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60316A09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24AE4FC4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290AB633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6621C9AD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535EC72B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366F94D7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3493BAFC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1C0AD26F" w14:textId="77777777" w:rsidR="00E34FE6" w:rsidRDefault="00E34FE6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</w:p>
    <w:p w14:paraId="7E620E15" w14:textId="0E53EB53" w:rsidR="005757F2" w:rsidRPr="003E493C" w:rsidRDefault="005757F2" w:rsidP="005757F2">
      <w:pPr>
        <w:spacing w:line="276" w:lineRule="auto"/>
        <w:ind w:left="1420" w:hangingChars="505" w:hanging="1420"/>
        <w:jc w:val="center"/>
        <w:rPr>
          <w:rFonts w:ascii="Calibri" w:hAnsi="Calibri" w:cs="Calibri"/>
          <w:b/>
          <w:sz w:val="28"/>
          <w:szCs w:val="28"/>
        </w:rPr>
      </w:pPr>
      <w:bookmarkStart w:id="2" w:name="_GoBack"/>
      <w:bookmarkEnd w:id="2"/>
      <w:r w:rsidRPr="003E493C">
        <w:rPr>
          <w:rFonts w:ascii="Calibri" w:hAnsi="Calibri" w:cs="Calibri"/>
          <w:b/>
          <w:sz w:val="28"/>
          <w:szCs w:val="28"/>
        </w:rPr>
        <w:t>“</w:t>
      </w:r>
      <w:r w:rsidRPr="00A6744C">
        <w:rPr>
          <w:rFonts w:ascii="Calibri" w:hAnsi="Calibri" w:cs="Calibri" w:hint="eastAsia"/>
          <w:b/>
          <w:sz w:val="28"/>
          <w:szCs w:val="28"/>
        </w:rPr>
        <w:t>新技术的基础及应用研究</w:t>
      </w:r>
      <w:r w:rsidRPr="003E493C">
        <w:rPr>
          <w:rFonts w:ascii="Calibri" w:hAnsi="Calibri" w:cs="Calibri"/>
          <w:b/>
          <w:sz w:val="28"/>
          <w:szCs w:val="28"/>
        </w:rPr>
        <w:t>”</w:t>
      </w:r>
      <w:r w:rsidRPr="003E493C">
        <w:rPr>
          <w:rFonts w:ascii="Calibri" w:hAnsi="Calibri" w:cs="Calibri" w:hint="eastAsia"/>
          <w:b/>
          <w:sz w:val="28"/>
          <w:szCs w:val="28"/>
        </w:rPr>
        <w:t>分会场（</w:t>
      </w:r>
      <w:r w:rsidRPr="003E493C">
        <w:rPr>
          <w:rFonts w:ascii="Calibri" w:hAnsi="Calibri" w:cs="Calibri"/>
          <w:b/>
          <w:sz w:val="28"/>
          <w:szCs w:val="28"/>
        </w:rPr>
        <w:t>S</w:t>
      </w:r>
      <w:r>
        <w:rPr>
          <w:rFonts w:ascii="Calibri" w:hAnsi="Calibri" w:cs="Calibri"/>
          <w:b/>
          <w:sz w:val="28"/>
          <w:szCs w:val="28"/>
        </w:rPr>
        <w:t>3</w:t>
      </w:r>
      <w:r w:rsidRPr="003E493C">
        <w:rPr>
          <w:rFonts w:ascii="Calibri" w:hAnsi="Calibri" w:cs="Calibri" w:hint="eastAsia"/>
          <w:b/>
          <w:sz w:val="28"/>
          <w:szCs w:val="28"/>
        </w:rPr>
        <w:t>）</w:t>
      </w:r>
    </w:p>
    <w:p w14:paraId="12C33A8F" w14:textId="77777777" w:rsidR="005757F2" w:rsidRPr="00A6744C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</w:p>
    <w:p w14:paraId="66AA4E66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08:</w:t>
      </w:r>
      <w:r>
        <w:rPr>
          <w:rFonts w:ascii="Calibri" w:hAnsi="Calibri" w:cs="Calibri"/>
          <w:b/>
          <w:sz w:val="24"/>
        </w:rPr>
        <w:t>30</w:t>
      </w:r>
      <w:r w:rsidRPr="003E493C">
        <w:rPr>
          <w:rFonts w:ascii="Calibri" w:hAnsi="Calibri" w:cs="Calibri"/>
          <w:b/>
          <w:sz w:val="24"/>
        </w:rPr>
        <w:t xml:space="preserve"> - 10:</w:t>
      </w:r>
      <w:r>
        <w:rPr>
          <w:rFonts w:ascii="Calibri" w:hAnsi="Calibri" w:cs="Calibri"/>
          <w:b/>
          <w:sz w:val="24"/>
        </w:rPr>
        <w:t>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赵小阳、郭雪江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2E8E7FB7" w14:textId="77777777" w:rsidR="005757F2" w:rsidRPr="002743B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743B1">
        <w:rPr>
          <w:rFonts w:ascii="Calibri" w:hAnsi="Calibri" w:cs="Calibri"/>
          <w:color w:val="0000FF"/>
          <w:sz w:val="24"/>
        </w:rPr>
        <w:t>08:30 - 08:45</w:t>
      </w:r>
      <w:r w:rsidRPr="002743B1">
        <w:rPr>
          <w:rFonts w:ascii="Calibri" w:hAnsi="Calibri" w:cs="Calibri"/>
          <w:color w:val="0000FF"/>
          <w:sz w:val="24"/>
        </w:rPr>
        <w:tab/>
      </w:r>
      <w:r w:rsidRPr="002743B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kern w:val="0"/>
          <w:sz w:val="24"/>
        </w:rPr>
        <w:t>郭</w:t>
      </w:r>
      <w:r>
        <w:rPr>
          <w:rFonts w:ascii="Calibri" w:hAnsi="Calibri" w:cs="Calibri" w:hint="eastAsia"/>
          <w:color w:val="0000FF"/>
          <w:kern w:val="0"/>
          <w:sz w:val="24"/>
        </w:rPr>
        <w:t xml:space="preserve"> </w:t>
      </w:r>
      <w:r>
        <w:rPr>
          <w:rFonts w:ascii="Calibri" w:hAnsi="Calibri" w:cs="Calibri"/>
          <w:color w:val="0000FF"/>
          <w:kern w:val="0"/>
          <w:sz w:val="24"/>
        </w:rPr>
        <w:t xml:space="preserve"> </w:t>
      </w:r>
      <w:r>
        <w:rPr>
          <w:rFonts w:ascii="Calibri" w:hAnsi="Calibri" w:cs="Calibri" w:hint="eastAsia"/>
          <w:color w:val="0000FF"/>
          <w:kern w:val="0"/>
          <w:sz w:val="24"/>
        </w:rPr>
        <w:t>帆</w:t>
      </w:r>
      <w:r w:rsidRPr="002743B1">
        <w:rPr>
          <w:rFonts w:ascii="Calibri" w:hAnsi="Calibri" w:cs="Calibri" w:hint="eastAsia"/>
          <w:color w:val="0000FF"/>
          <w:kern w:val="0"/>
          <w:sz w:val="24"/>
        </w:rPr>
        <w:t>（</w:t>
      </w:r>
      <w:r>
        <w:rPr>
          <w:rFonts w:ascii="Calibri" w:hAnsi="Calibri" w:cs="Calibri" w:hint="eastAsia"/>
          <w:color w:val="0000FF"/>
          <w:kern w:val="0"/>
          <w:sz w:val="24"/>
        </w:rPr>
        <w:t>四川大学</w:t>
      </w:r>
      <w:r w:rsidRPr="002743B1">
        <w:rPr>
          <w:rFonts w:ascii="Calibri" w:hAnsi="Calibri" w:cs="Calibri" w:hint="eastAsia"/>
          <w:color w:val="0000FF"/>
          <w:kern w:val="0"/>
          <w:sz w:val="24"/>
        </w:rPr>
        <w:t>）</w:t>
      </w:r>
    </w:p>
    <w:p w14:paraId="2BC64F19" w14:textId="77777777" w:rsidR="005757F2" w:rsidRPr="002743B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743B1">
        <w:rPr>
          <w:rFonts w:ascii="Calibri" w:hAnsi="Calibri" w:cs="Calibri" w:hint="eastAsia"/>
          <w:color w:val="006600"/>
          <w:sz w:val="24"/>
        </w:rPr>
        <w:t>报告题目：</w:t>
      </w:r>
      <w:r w:rsidRPr="00647D87">
        <w:rPr>
          <w:rFonts w:ascii="Calibri" w:hAnsi="Calibri" w:cs="Calibri"/>
          <w:color w:val="006600"/>
          <w:sz w:val="24"/>
        </w:rPr>
        <w:t>Integrative single-cell analysis of transcriptome, DNA methylome and chromatin accessibility in mouse oocytes</w:t>
      </w:r>
    </w:p>
    <w:p w14:paraId="71D52DB9" w14:textId="77777777" w:rsidR="005757F2" w:rsidRPr="002743B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743B1">
        <w:rPr>
          <w:rFonts w:ascii="Calibri" w:hAnsi="Calibri" w:cs="Calibri"/>
          <w:color w:val="0000FF"/>
          <w:sz w:val="24"/>
        </w:rPr>
        <w:t>08:45 - 09:00</w:t>
      </w:r>
      <w:r w:rsidRPr="002743B1">
        <w:rPr>
          <w:rFonts w:ascii="Calibri" w:hAnsi="Calibri" w:cs="Calibri"/>
          <w:color w:val="0000FF"/>
          <w:sz w:val="24"/>
        </w:rPr>
        <w:tab/>
      </w:r>
      <w:r w:rsidRPr="002743B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任一昕</w:t>
      </w:r>
      <w:r w:rsidRPr="002743B1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北京大学第三医院</w:t>
      </w:r>
      <w:r w:rsidRPr="002743B1">
        <w:rPr>
          <w:rFonts w:ascii="Calibri" w:hAnsi="Calibri" w:cs="Calibri" w:hint="eastAsia"/>
          <w:color w:val="0000FF"/>
          <w:sz w:val="24"/>
        </w:rPr>
        <w:t>）</w:t>
      </w:r>
    </w:p>
    <w:p w14:paraId="1A480287" w14:textId="77777777" w:rsidR="005757F2" w:rsidRPr="002743B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743B1">
        <w:rPr>
          <w:rFonts w:ascii="Calibri" w:hAnsi="Calibri" w:cs="Calibri" w:hint="eastAsia"/>
          <w:color w:val="006600"/>
          <w:sz w:val="24"/>
        </w:rPr>
        <w:t>报告题目：</w:t>
      </w:r>
      <w:r w:rsidRPr="00C4743D">
        <w:rPr>
          <w:rFonts w:ascii="Calibri" w:hAnsi="Calibri" w:cs="Calibri"/>
          <w:color w:val="006600"/>
          <w:sz w:val="24"/>
        </w:rPr>
        <w:t>Clinical application of an NGS-based method in preimplantation genetic testing for Duchenne muscular dystrophy</w:t>
      </w:r>
    </w:p>
    <w:p w14:paraId="5795B34F" w14:textId="77777777" w:rsidR="005757F2" w:rsidRPr="0094588A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51771">
        <w:rPr>
          <w:rFonts w:ascii="Calibri" w:hAnsi="Calibri" w:cs="Calibri"/>
          <w:color w:val="0000FF"/>
          <w:sz w:val="24"/>
        </w:rPr>
        <w:t>09:00 - 09:15</w:t>
      </w:r>
      <w:r w:rsidRPr="00351771">
        <w:rPr>
          <w:rFonts w:ascii="Calibri" w:hAnsi="Calibri" w:cs="Calibri"/>
          <w:color w:val="0000FF"/>
          <w:sz w:val="24"/>
        </w:rPr>
        <w:tab/>
      </w:r>
      <w:r w:rsidRPr="0094588A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李夏军</w:t>
      </w:r>
      <w:r w:rsidRPr="0094588A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上海科技大学</w:t>
      </w:r>
      <w:r w:rsidRPr="0094588A">
        <w:rPr>
          <w:rFonts w:ascii="Calibri" w:hAnsi="Calibri" w:cs="Calibri" w:hint="eastAsia"/>
          <w:color w:val="0000FF"/>
          <w:sz w:val="24"/>
        </w:rPr>
        <w:t>）</w:t>
      </w:r>
    </w:p>
    <w:p w14:paraId="250CB55E" w14:textId="77777777" w:rsidR="005757F2" w:rsidRPr="0094588A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4588A">
        <w:rPr>
          <w:rFonts w:ascii="Calibri" w:hAnsi="Calibri" w:cs="Calibri" w:hint="eastAsia"/>
          <w:color w:val="006600"/>
          <w:sz w:val="24"/>
        </w:rPr>
        <w:t>报告题目：</w:t>
      </w:r>
      <w:r w:rsidRPr="00C4743D">
        <w:rPr>
          <w:rFonts w:ascii="Calibri" w:hAnsi="Calibri" w:cs="Calibri"/>
          <w:color w:val="006600"/>
          <w:sz w:val="24"/>
        </w:rPr>
        <w:t>Genomic imprinting in development and stem cells</w:t>
      </w:r>
    </w:p>
    <w:p w14:paraId="73969E8D" w14:textId="77777777" w:rsidR="005757F2" w:rsidRPr="002859E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859EE">
        <w:rPr>
          <w:rFonts w:ascii="Calibri" w:hAnsi="Calibri" w:cs="Calibri"/>
          <w:color w:val="0000FF"/>
          <w:sz w:val="24"/>
        </w:rPr>
        <w:t>09:15 - 09:30</w:t>
      </w:r>
      <w:r w:rsidRPr="002859EE">
        <w:rPr>
          <w:rFonts w:ascii="Calibri" w:hAnsi="Calibri" w:cs="Calibri"/>
          <w:color w:val="0000FF"/>
          <w:sz w:val="24"/>
        </w:rPr>
        <w:tab/>
      </w:r>
      <w:r w:rsidRPr="002859E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张远伟</w:t>
      </w:r>
      <w:r w:rsidRPr="002859E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中国科学技术</w:t>
      </w:r>
      <w:r w:rsidRPr="002859EE">
        <w:rPr>
          <w:rFonts w:ascii="Calibri" w:hAnsi="Calibri" w:cs="Calibri" w:hint="eastAsia"/>
          <w:color w:val="0000FF"/>
          <w:sz w:val="24"/>
        </w:rPr>
        <w:t>大学）</w:t>
      </w:r>
    </w:p>
    <w:p w14:paraId="744D8B65" w14:textId="77777777" w:rsidR="005757F2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sz w:val="24"/>
        </w:rPr>
      </w:pPr>
      <w:r w:rsidRPr="002859EE">
        <w:rPr>
          <w:rFonts w:ascii="Calibri" w:hAnsi="Calibri" w:cs="Calibri" w:hint="eastAsia"/>
          <w:color w:val="006600"/>
          <w:sz w:val="24"/>
        </w:rPr>
        <w:t>报告题目：</w:t>
      </w:r>
      <w:r w:rsidRPr="00E62259">
        <w:rPr>
          <w:rFonts w:ascii="Calibri" w:hAnsi="Calibri" w:cs="Calibri"/>
          <w:color w:val="006600"/>
          <w:sz w:val="24"/>
        </w:rPr>
        <w:t xml:space="preserve">FertilityOnline, a straight pipeline for functional gene annotation </w:t>
      </w:r>
    </w:p>
    <w:p w14:paraId="5DE98B6A" w14:textId="77777777" w:rsidR="005757F2" w:rsidRPr="002859EE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sz w:val="24"/>
        </w:rPr>
      </w:pPr>
      <w:r w:rsidRPr="00E62259">
        <w:rPr>
          <w:rFonts w:ascii="Calibri" w:hAnsi="Calibri" w:cs="Calibri"/>
          <w:color w:val="006600"/>
          <w:sz w:val="24"/>
        </w:rPr>
        <w:t>and disease mutation discovery</w:t>
      </w:r>
    </w:p>
    <w:p w14:paraId="639646BC" w14:textId="77777777" w:rsidR="005757F2" w:rsidRPr="001118BF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1118BF">
        <w:rPr>
          <w:rFonts w:ascii="Calibri" w:hAnsi="Calibri" w:cs="Calibri"/>
          <w:color w:val="0000FF"/>
          <w:sz w:val="24"/>
        </w:rPr>
        <w:t>09:30 - 09:45</w:t>
      </w:r>
      <w:r w:rsidRPr="001118BF">
        <w:rPr>
          <w:rFonts w:ascii="Calibri" w:hAnsi="Calibri" w:cs="Calibri"/>
          <w:color w:val="0000FF"/>
          <w:sz w:val="24"/>
        </w:rPr>
        <w:tab/>
      </w:r>
      <w:r w:rsidRPr="001118BF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高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晖</w:t>
      </w:r>
      <w:r w:rsidRPr="001118BF">
        <w:rPr>
          <w:rStyle w:val="apple-style-span"/>
          <w:rFonts w:ascii="Calibri" w:hAnsi="Calibri" w:cs="Calibri" w:hint="eastAsia"/>
          <w:color w:val="0000FF"/>
          <w:sz w:val="24"/>
        </w:rPr>
        <w:t>（中国科学院动物研究所）</w:t>
      </w:r>
    </w:p>
    <w:p w14:paraId="17248359" w14:textId="77777777" w:rsidR="005757F2" w:rsidRPr="001118BF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1118BF">
        <w:rPr>
          <w:rFonts w:ascii="Calibri" w:hAnsi="Calibri" w:cs="Calibri" w:hint="eastAsia"/>
          <w:color w:val="006600"/>
          <w:sz w:val="24"/>
        </w:rPr>
        <w:t>报告题目：</w:t>
      </w:r>
      <w:r w:rsidRPr="00657609">
        <w:rPr>
          <w:rFonts w:ascii="Calibri" w:hAnsi="Calibri" w:cs="Calibri"/>
          <w:color w:val="006600"/>
          <w:sz w:val="24"/>
        </w:rPr>
        <w:t>Effects of different biomaterials and cellular status on testicular cell self-organization</w:t>
      </w:r>
    </w:p>
    <w:p w14:paraId="6ECFBA22" w14:textId="77777777" w:rsidR="005757F2" w:rsidRPr="00955083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955083">
        <w:rPr>
          <w:rFonts w:ascii="Calibri" w:hAnsi="Calibri" w:cs="Calibri"/>
          <w:color w:val="0000FF"/>
          <w:sz w:val="24"/>
        </w:rPr>
        <w:t>09:45 - 10:00</w:t>
      </w:r>
      <w:r w:rsidRPr="00955083">
        <w:rPr>
          <w:rFonts w:ascii="Calibri" w:hAnsi="Calibri" w:cs="Calibri"/>
          <w:color w:val="0000FF"/>
          <w:sz w:val="24"/>
        </w:rPr>
        <w:tab/>
      </w:r>
      <w:r w:rsidRPr="00955083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王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瑚</w:t>
      </w:r>
      <w:r w:rsidRPr="00955083">
        <w:rPr>
          <w:rFonts w:ascii="Calibri" w:hAnsi="Calibri" w:cs="Calibri" w:hint="eastAsia"/>
          <w:color w:val="0000FF"/>
          <w:sz w:val="24"/>
        </w:rPr>
        <w:t>（</w:t>
      </w:r>
      <w:r w:rsidRPr="00657609">
        <w:rPr>
          <w:rFonts w:ascii="Calibri" w:hAnsi="Calibri" w:cs="Calibri" w:hint="eastAsia"/>
          <w:color w:val="0000FF"/>
          <w:sz w:val="24"/>
        </w:rPr>
        <w:t>国家卫生健康委科学技术研究所</w:t>
      </w:r>
      <w:r w:rsidRPr="00955083">
        <w:rPr>
          <w:rFonts w:ascii="Calibri" w:hAnsi="Calibri" w:cs="Calibri" w:hint="eastAsia"/>
          <w:color w:val="0000FF"/>
          <w:sz w:val="24"/>
        </w:rPr>
        <w:t>）</w:t>
      </w:r>
    </w:p>
    <w:p w14:paraId="32248B29" w14:textId="77777777" w:rsidR="005757F2" w:rsidRPr="00955083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55083">
        <w:rPr>
          <w:rFonts w:ascii="Calibri" w:hAnsi="Calibri" w:cs="Calibri" w:hint="eastAsia"/>
          <w:color w:val="006600"/>
          <w:sz w:val="24"/>
        </w:rPr>
        <w:t>报告题目：</w:t>
      </w:r>
      <w:r w:rsidRPr="00657609">
        <w:rPr>
          <w:rFonts w:ascii="Calibri" w:hAnsi="Calibri" w:cs="Calibri"/>
          <w:color w:val="006600"/>
          <w:sz w:val="24"/>
        </w:rPr>
        <w:t>Experimental Study on Gene Editing of miRNA-125a Using CRISPR/Cas9 System</w:t>
      </w:r>
    </w:p>
    <w:p w14:paraId="3EFB7172" w14:textId="77777777" w:rsidR="005757F2" w:rsidRPr="003E493C" w:rsidRDefault="005757F2" w:rsidP="005757F2">
      <w:pPr>
        <w:spacing w:line="276" w:lineRule="auto"/>
        <w:jc w:val="left"/>
        <w:rPr>
          <w:rFonts w:ascii="Calibri" w:hAnsi="Calibri" w:cs="Calibri"/>
          <w:color w:val="006600"/>
          <w:sz w:val="24"/>
        </w:rPr>
      </w:pPr>
    </w:p>
    <w:p w14:paraId="4F3BFC2D" w14:textId="77777777" w:rsidR="005757F2" w:rsidRPr="003E493C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10:00 - 10:30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茶歇和墙报交流</w:t>
      </w:r>
    </w:p>
    <w:p w14:paraId="4B463B6A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</w:p>
    <w:p w14:paraId="60622F04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10:30 - 12:00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徐宇君、李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臻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31B2A0AB" w14:textId="77777777" w:rsidR="005757F2" w:rsidRPr="00636AB4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636AB4">
        <w:rPr>
          <w:rFonts w:ascii="Calibri" w:hAnsi="Calibri" w:cs="Calibri"/>
          <w:color w:val="0000FF"/>
          <w:sz w:val="24"/>
        </w:rPr>
        <w:t>10:30 -10:45</w:t>
      </w:r>
      <w:r w:rsidRPr="00636AB4">
        <w:rPr>
          <w:rFonts w:ascii="Calibri" w:hAnsi="Calibri" w:cs="Calibri"/>
          <w:color w:val="0000FF"/>
          <w:sz w:val="24"/>
        </w:rPr>
        <w:tab/>
      </w:r>
      <w:r w:rsidRPr="00636AB4">
        <w:rPr>
          <w:rFonts w:ascii="Calibri" w:hAnsi="Calibri" w:cs="Calibri"/>
          <w:color w:val="0000FF"/>
          <w:sz w:val="24"/>
        </w:rPr>
        <w:tab/>
      </w:r>
      <w:r w:rsidRPr="00636AB4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杨世华</w:t>
      </w:r>
      <w:r w:rsidRPr="00636AB4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华南农业大学</w:t>
      </w:r>
      <w:r w:rsidRPr="00636AB4">
        <w:rPr>
          <w:rFonts w:ascii="Calibri" w:hAnsi="Calibri" w:cs="Calibri" w:hint="eastAsia"/>
          <w:color w:val="0000FF"/>
          <w:sz w:val="24"/>
        </w:rPr>
        <w:t>）</w:t>
      </w:r>
    </w:p>
    <w:p w14:paraId="2CCA8F66" w14:textId="77777777" w:rsidR="005757F2" w:rsidRPr="00636AB4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636AB4">
        <w:rPr>
          <w:rFonts w:ascii="Calibri" w:hAnsi="Calibri" w:cs="Calibri" w:hint="eastAsia"/>
          <w:color w:val="006600"/>
          <w:sz w:val="24"/>
        </w:rPr>
        <w:t>报告题目：</w:t>
      </w:r>
      <w:r w:rsidRPr="00657609">
        <w:rPr>
          <w:rFonts w:ascii="Calibri" w:hAnsi="Calibri" w:cs="Calibri" w:hint="eastAsia"/>
          <w:color w:val="006600"/>
          <w:sz w:val="24"/>
        </w:rPr>
        <w:t>利用辅助生殖技术建立人类疾病猴模型的研究</w:t>
      </w:r>
    </w:p>
    <w:p w14:paraId="71EBF645" w14:textId="77777777" w:rsidR="005757F2" w:rsidRPr="00636AB4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636AB4">
        <w:rPr>
          <w:rFonts w:ascii="Calibri" w:hAnsi="Calibri" w:cs="Calibri"/>
          <w:color w:val="0000FF"/>
          <w:sz w:val="24"/>
        </w:rPr>
        <w:t>10:45 - 11:00</w:t>
      </w:r>
      <w:r w:rsidRPr="00636AB4">
        <w:rPr>
          <w:rFonts w:ascii="Calibri" w:hAnsi="Calibri" w:cs="Calibri"/>
          <w:color w:val="0000FF"/>
          <w:sz w:val="24"/>
        </w:rPr>
        <w:tab/>
      </w:r>
      <w:r w:rsidRPr="00636AB4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张小宁</w:t>
      </w:r>
      <w:r w:rsidRPr="00636AB4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南昌</w:t>
      </w:r>
      <w:r w:rsidRPr="00636AB4">
        <w:rPr>
          <w:rFonts w:ascii="Calibri" w:hAnsi="Calibri" w:cs="Calibri" w:hint="eastAsia"/>
          <w:color w:val="0000FF"/>
          <w:sz w:val="24"/>
        </w:rPr>
        <w:t>大学）</w:t>
      </w:r>
    </w:p>
    <w:p w14:paraId="0453BA71" w14:textId="77777777" w:rsidR="005757F2" w:rsidRPr="00636AB4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kern w:val="0"/>
          <w:sz w:val="24"/>
        </w:rPr>
      </w:pPr>
      <w:r w:rsidRPr="00636AB4">
        <w:rPr>
          <w:rFonts w:ascii="Calibri" w:hAnsi="Calibri" w:cs="Calibri" w:hint="eastAsia"/>
          <w:color w:val="006600"/>
          <w:sz w:val="24"/>
        </w:rPr>
        <w:t>报告题目：</w:t>
      </w:r>
      <w:r w:rsidRPr="00657609">
        <w:rPr>
          <w:rFonts w:ascii="Calibri" w:hAnsi="Calibri" w:cs="Calibri" w:hint="eastAsia"/>
          <w:color w:val="006600"/>
          <w:kern w:val="0"/>
          <w:sz w:val="24"/>
        </w:rPr>
        <w:t>Cabs1</w:t>
      </w:r>
      <w:r w:rsidRPr="00657609">
        <w:rPr>
          <w:rFonts w:ascii="Calibri" w:hAnsi="Calibri" w:cs="Calibri" w:hint="eastAsia"/>
          <w:color w:val="006600"/>
          <w:kern w:val="0"/>
          <w:sz w:val="24"/>
        </w:rPr>
        <w:t>及相关</w:t>
      </w:r>
      <w:r w:rsidRPr="00657609">
        <w:rPr>
          <w:rFonts w:ascii="Calibri" w:hAnsi="Calibri" w:cs="Calibri" w:hint="eastAsia"/>
          <w:color w:val="006600"/>
          <w:kern w:val="0"/>
          <w:sz w:val="24"/>
        </w:rPr>
        <w:t>LncRNA</w:t>
      </w:r>
      <w:r w:rsidRPr="00657609">
        <w:rPr>
          <w:rFonts w:ascii="Calibri" w:hAnsi="Calibri" w:cs="Calibri" w:hint="eastAsia"/>
          <w:color w:val="006600"/>
          <w:kern w:val="0"/>
          <w:sz w:val="24"/>
        </w:rPr>
        <w:t>对精子发生的影响</w:t>
      </w:r>
    </w:p>
    <w:p w14:paraId="1B2440D1" w14:textId="77777777" w:rsidR="005757F2" w:rsidRPr="008D097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8D097B">
        <w:rPr>
          <w:rFonts w:ascii="Calibri" w:hAnsi="Calibri" w:cs="Calibri"/>
          <w:color w:val="0000FF"/>
          <w:sz w:val="24"/>
        </w:rPr>
        <w:t>11:00 - 11:15</w:t>
      </w:r>
      <w:r w:rsidRPr="008D097B">
        <w:rPr>
          <w:rFonts w:ascii="Calibri" w:hAnsi="Calibri" w:cs="Calibri"/>
          <w:color w:val="0000FF"/>
          <w:sz w:val="24"/>
        </w:rPr>
        <w:tab/>
      </w:r>
      <w:r w:rsidRPr="008D097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马斌芳</w:t>
      </w:r>
      <w:r w:rsidRPr="008D097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空军军医大学</w:t>
      </w:r>
      <w:r w:rsidRPr="008D097B">
        <w:rPr>
          <w:rFonts w:ascii="Calibri" w:hAnsi="Calibri" w:cs="Calibri" w:hint="eastAsia"/>
          <w:color w:val="0000FF"/>
          <w:sz w:val="24"/>
        </w:rPr>
        <w:t>）</w:t>
      </w:r>
    </w:p>
    <w:p w14:paraId="58D75B81" w14:textId="77777777" w:rsidR="005757F2" w:rsidRPr="008D097B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8D097B">
        <w:rPr>
          <w:rFonts w:ascii="Calibri" w:hAnsi="Calibri" w:cs="Calibri" w:hint="eastAsia"/>
          <w:color w:val="006600"/>
          <w:sz w:val="24"/>
        </w:rPr>
        <w:t>报告题目：</w:t>
      </w:r>
      <w:r w:rsidRPr="00657609">
        <w:rPr>
          <w:rFonts w:ascii="Calibri" w:hAnsi="Calibri" w:cs="Calibri"/>
          <w:color w:val="006600"/>
          <w:sz w:val="24"/>
        </w:rPr>
        <w:t>Sertoli cell-specific expression of PA1 is required for the integrity of BTB and the development of testis</w:t>
      </w:r>
    </w:p>
    <w:p w14:paraId="58DE4BF0" w14:textId="77777777" w:rsidR="005757F2" w:rsidRPr="009704E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9704E1">
        <w:rPr>
          <w:rFonts w:ascii="Calibri" w:hAnsi="Calibri" w:cs="Calibri"/>
          <w:color w:val="0000FF"/>
          <w:sz w:val="24"/>
        </w:rPr>
        <w:t>11:15 - 11:30</w:t>
      </w:r>
      <w:r w:rsidRPr="009704E1">
        <w:rPr>
          <w:rFonts w:ascii="Calibri" w:hAnsi="Calibri" w:cs="Calibri"/>
          <w:color w:val="0000FF"/>
          <w:sz w:val="24"/>
        </w:rPr>
        <w:tab/>
      </w:r>
      <w:r w:rsidRPr="009704E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陈振国</w:t>
      </w:r>
      <w:r w:rsidRPr="009704E1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南方医科</w:t>
      </w:r>
      <w:r w:rsidRPr="009704E1">
        <w:rPr>
          <w:rFonts w:ascii="Calibri" w:hAnsi="Calibri" w:cs="Calibri" w:hint="eastAsia"/>
          <w:color w:val="0000FF"/>
          <w:sz w:val="24"/>
        </w:rPr>
        <w:t>大学）</w:t>
      </w:r>
    </w:p>
    <w:p w14:paraId="63141B7D" w14:textId="77777777" w:rsidR="005757F2" w:rsidRDefault="005757F2" w:rsidP="005757F2">
      <w:pPr>
        <w:ind w:left="3402" w:hanging="1275"/>
        <w:rPr>
          <w:rFonts w:ascii="Calibri" w:hAnsi="Calibri" w:cs="Calibri"/>
          <w:color w:val="006600"/>
          <w:sz w:val="24"/>
        </w:rPr>
      </w:pPr>
      <w:r w:rsidRPr="009704E1">
        <w:rPr>
          <w:rFonts w:ascii="Calibri" w:hAnsi="Calibri" w:cs="Calibri" w:hint="eastAsia"/>
          <w:color w:val="006600"/>
          <w:sz w:val="24"/>
        </w:rPr>
        <w:t>报告题目：</w:t>
      </w:r>
      <w:r w:rsidRPr="001A7D67">
        <w:rPr>
          <w:rFonts w:ascii="Calibri" w:hAnsi="Calibri" w:cs="Calibri"/>
          <w:color w:val="006600"/>
          <w:sz w:val="24"/>
        </w:rPr>
        <w:t xml:space="preserve">Raptor directs Sertoli cell cytoskeletal organization and cell polarity </w:t>
      </w:r>
    </w:p>
    <w:p w14:paraId="156F7A6E" w14:textId="77777777" w:rsidR="005757F2" w:rsidRPr="009704E1" w:rsidRDefault="005757F2" w:rsidP="005757F2">
      <w:pPr>
        <w:ind w:left="3402" w:hanging="1275"/>
        <w:rPr>
          <w:rFonts w:ascii="Calibri" w:hAnsi="Calibri" w:cs="Calibri"/>
          <w:color w:val="006600"/>
          <w:sz w:val="24"/>
        </w:rPr>
      </w:pPr>
      <w:r w:rsidRPr="001A7D67">
        <w:rPr>
          <w:rFonts w:ascii="Calibri" w:hAnsi="Calibri" w:cs="Calibri"/>
          <w:color w:val="006600"/>
          <w:sz w:val="24"/>
        </w:rPr>
        <w:t>in the mouse testis in an mTORC1-independent manner</w:t>
      </w:r>
    </w:p>
    <w:p w14:paraId="70B896A4" w14:textId="77777777" w:rsidR="005757F2" w:rsidRPr="002639CA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639CA">
        <w:rPr>
          <w:rFonts w:ascii="Calibri" w:hAnsi="Calibri" w:cs="Calibri"/>
          <w:color w:val="0000FF"/>
          <w:sz w:val="24"/>
        </w:rPr>
        <w:t>11:30 - 11:45</w:t>
      </w:r>
      <w:r w:rsidRPr="002639CA">
        <w:rPr>
          <w:rFonts w:ascii="Calibri" w:hAnsi="Calibri" w:cs="Calibri"/>
          <w:color w:val="0000FF"/>
          <w:sz w:val="24"/>
        </w:rPr>
        <w:tab/>
      </w:r>
      <w:r w:rsidRPr="002639CA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昌文林</w:t>
      </w:r>
      <w:r w:rsidRPr="002639CA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北京大学深圳医院</w:t>
      </w:r>
      <w:r w:rsidRPr="002639CA">
        <w:rPr>
          <w:rFonts w:ascii="Calibri" w:hAnsi="Calibri" w:cs="Calibri" w:hint="eastAsia"/>
          <w:color w:val="0000FF"/>
          <w:sz w:val="24"/>
        </w:rPr>
        <w:t>）</w:t>
      </w:r>
    </w:p>
    <w:p w14:paraId="7477F2C2" w14:textId="77777777" w:rsidR="005757F2" w:rsidRPr="002639CA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639CA">
        <w:rPr>
          <w:rFonts w:ascii="Calibri" w:hAnsi="Calibri" w:cs="Calibri" w:hint="eastAsia"/>
          <w:color w:val="006600"/>
          <w:sz w:val="24"/>
        </w:rPr>
        <w:t>报告题目：</w:t>
      </w:r>
      <w:r w:rsidRPr="00C3256A">
        <w:rPr>
          <w:rFonts w:ascii="Calibri" w:hAnsi="Calibri" w:cs="Calibri"/>
          <w:color w:val="006600"/>
          <w:sz w:val="24"/>
        </w:rPr>
        <w:t>TBC1D20 deficiency in blind sterile mice induces Sertoli cell apoptosis by triggering irreversible endoplasmic reticulum stress</w:t>
      </w:r>
    </w:p>
    <w:p w14:paraId="38A8ECF2" w14:textId="77777777" w:rsidR="005757F2" w:rsidRPr="003A5B8C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A5B8C">
        <w:rPr>
          <w:rFonts w:ascii="Calibri" w:hAnsi="Calibri" w:cs="Calibri"/>
          <w:color w:val="0000FF"/>
          <w:sz w:val="24"/>
        </w:rPr>
        <w:t>11:45 - 12:00</w:t>
      </w:r>
      <w:r w:rsidRPr="003A5B8C">
        <w:rPr>
          <w:rFonts w:ascii="Calibri" w:hAnsi="Calibri" w:cs="Calibri"/>
          <w:color w:val="0000FF"/>
          <w:sz w:val="24"/>
        </w:rPr>
        <w:tab/>
      </w:r>
      <w:r w:rsidRPr="003A5B8C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许文明</w:t>
      </w:r>
      <w:r w:rsidRPr="003A5B8C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四川</w:t>
      </w:r>
      <w:r w:rsidRPr="003A5B8C">
        <w:rPr>
          <w:rFonts w:ascii="Calibri" w:hAnsi="Calibri" w:cs="Calibri" w:hint="eastAsia"/>
          <w:color w:val="0000FF"/>
          <w:sz w:val="24"/>
        </w:rPr>
        <w:t>大学）</w:t>
      </w:r>
    </w:p>
    <w:p w14:paraId="4396CC1E" w14:textId="77777777" w:rsidR="005757F2" w:rsidRPr="003A5B8C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3A5B8C">
        <w:rPr>
          <w:rFonts w:ascii="Calibri" w:hAnsi="Calibri" w:cs="Calibri" w:hint="eastAsia"/>
          <w:color w:val="006600"/>
          <w:sz w:val="24"/>
        </w:rPr>
        <w:t>报告题目：</w:t>
      </w:r>
      <w:r w:rsidRPr="0065532A">
        <w:rPr>
          <w:rFonts w:ascii="Calibri" w:hAnsi="Calibri" w:cs="Calibri" w:hint="eastAsia"/>
          <w:color w:val="006600"/>
          <w:sz w:val="24"/>
        </w:rPr>
        <w:t>多发性精子畸形的遗传变异与精子鞭毛发育</w:t>
      </w:r>
    </w:p>
    <w:p w14:paraId="0B216A53" w14:textId="77777777" w:rsidR="005757F2" w:rsidRPr="003E493C" w:rsidRDefault="005757F2" w:rsidP="005757F2">
      <w:pPr>
        <w:spacing w:line="276" w:lineRule="auto"/>
        <w:rPr>
          <w:rFonts w:ascii="Calibri" w:hAnsi="Calibri" w:cs="Calibri"/>
          <w:sz w:val="24"/>
        </w:rPr>
      </w:pPr>
    </w:p>
    <w:p w14:paraId="1BF8BA50" w14:textId="77777777" w:rsidR="005757F2" w:rsidRPr="003E493C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lastRenderedPageBreak/>
        <w:t>12:00 - 14:00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午餐和墙报交流</w:t>
      </w:r>
    </w:p>
    <w:p w14:paraId="30103F78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14:00 - 1</w:t>
      </w:r>
      <w:r>
        <w:rPr>
          <w:rFonts w:ascii="Calibri" w:hAnsi="Calibri" w:cs="Calibri"/>
          <w:b/>
          <w:sz w:val="24"/>
        </w:rPr>
        <w:t>5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</w:t>
      </w:r>
      <w:r w:rsidRPr="003E493C">
        <w:rPr>
          <w:rFonts w:ascii="Calibri" w:hAnsi="Calibri" w:cs="Calibri"/>
          <w:b/>
          <w:sz w:val="24"/>
        </w:rPr>
        <w:t>5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张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华、孙少琛</w:t>
      </w:r>
      <w:r w:rsidRPr="003E493C">
        <w:rPr>
          <w:rFonts w:ascii="Calibri" w:hAnsi="Calibri" w:cs="Calibri" w:hint="eastAsia"/>
          <w:b/>
          <w:sz w:val="24"/>
        </w:rPr>
        <w:t>）</w:t>
      </w:r>
    </w:p>
    <w:p w14:paraId="7A5F9F1B" w14:textId="77777777" w:rsidR="005757F2" w:rsidRPr="00C64734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C64734">
        <w:rPr>
          <w:rFonts w:ascii="Calibri" w:hAnsi="Calibri" w:cs="Calibri"/>
          <w:color w:val="0000FF"/>
          <w:sz w:val="24"/>
        </w:rPr>
        <w:t>14:00 - 14:15</w:t>
      </w:r>
      <w:r w:rsidRPr="00C64734">
        <w:rPr>
          <w:rFonts w:ascii="Calibri" w:hAnsi="Calibri" w:cs="Calibri"/>
          <w:color w:val="0000FF"/>
          <w:sz w:val="24"/>
        </w:rPr>
        <w:tab/>
      </w:r>
      <w:r w:rsidRPr="00C64734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妍</w:t>
      </w:r>
      <w:r w:rsidRPr="00C64734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重庆医科</w:t>
      </w:r>
      <w:r w:rsidRPr="00C64734">
        <w:rPr>
          <w:rFonts w:ascii="Calibri" w:hAnsi="Calibri" w:cs="Calibri" w:hint="eastAsia"/>
          <w:color w:val="0000FF"/>
          <w:sz w:val="24"/>
        </w:rPr>
        <w:t>大学）</w:t>
      </w:r>
    </w:p>
    <w:p w14:paraId="4167B7B5" w14:textId="77777777" w:rsidR="005757F2" w:rsidRPr="00C64734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C64734">
        <w:rPr>
          <w:rFonts w:ascii="Calibri" w:hAnsi="Calibri" w:cs="Calibri" w:hint="eastAsia"/>
          <w:color w:val="006600"/>
          <w:sz w:val="24"/>
        </w:rPr>
        <w:t>报告题目：</w:t>
      </w:r>
      <w:r w:rsidRPr="00CD1591">
        <w:rPr>
          <w:rFonts w:ascii="Calibri" w:hAnsi="Calibri" w:cs="Calibri" w:hint="eastAsia"/>
          <w:color w:val="006600"/>
          <w:sz w:val="24"/>
        </w:rPr>
        <w:t>小鼠新生期</w:t>
      </w:r>
      <w:r w:rsidRPr="00CD1591">
        <w:rPr>
          <w:rFonts w:ascii="Calibri" w:hAnsi="Calibri" w:cs="Calibri" w:hint="eastAsia"/>
          <w:color w:val="006600"/>
          <w:sz w:val="24"/>
        </w:rPr>
        <w:t>/</w:t>
      </w:r>
      <w:r w:rsidRPr="00CD1591">
        <w:rPr>
          <w:rFonts w:ascii="Calibri" w:hAnsi="Calibri" w:cs="Calibri" w:hint="eastAsia"/>
          <w:color w:val="006600"/>
          <w:sz w:val="24"/>
        </w:rPr>
        <w:t>胚胎期</w:t>
      </w:r>
      <w:r w:rsidRPr="00CD1591">
        <w:rPr>
          <w:rFonts w:ascii="Calibri" w:hAnsi="Calibri" w:cs="Calibri" w:hint="eastAsia"/>
          <w:color w:val="006600"/>
          <w:sz w:val="24"/>
        </w:rPr>
        <w:t>DEHP</w:t>
      </w:r>
      <w:r w:rsidRPr="00CD1591">
        <w:rPr>
          <w:rFonts w:ascii="Calibri" w:hAnsi="Calibri" w:cs="Calibri" w:hint="eastAsia"/>
          <w:color w:val="006600"/>
          <w:sz w:val="24"/>
        </w:rPr>
        <w:t>暴露诱导自噬抑制原始卵泡发育</w:t>
      </w:r>
    </w:p>
    <w:p w14:paraId="42FF7FFB" w14:textId="77777777" w:rsidR="005757F2" w:rsidRPr="005E020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5E020E">
        <w:rPr>
          <w:rFonts w:ascii="Calibri" w:hAnsi="Calibri" w:cs="Calibri"/>
          <w:color w:val="0000FF"/>
          <w:sz w:val="24"/>
        </w:rPr>
        <w:t>14:15 - 14:30</w:t>
      </w:r>
      <w:r w:rsidRPr="005E020E">
        <w:rPr>
          <w:rFonts w:ascii="Calibri" w:hAnsi="Calibri" w:cs="Calibri"/>
          <w:color w:val="0000FF"/>
          <w:sz w:val="24"/>
        </w:rPr>
        <w:tab/>
      </w:r>
      <w:r w:rsidRPr="005E020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乔红杰</w:t>
      </w:r>
      <w:r w:rsidRPr="005E020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汕头大学医学院</w:t>
      </w:r>
      <w:r w:rsidRPr="005E020E">
        <w:rPr>
          <w:rFonts w:ascii="Calibri" w:hAnsi="Calibri" w:cs="Calibri" w:hint="eastAsia"/>
          <w:color w:val="0000FF"/>
          <w:sz w:val="24"/>
        </w:rPr>
        <w:t>）</w:t>
      </w:r>
    </w:p>
    <w:p w14:paraId="5EDDA93B" w14:textId="77777777" w:rsidR="005757F2" w:rsidRPr="005E020E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5E020E">
        <w:rPr>
          <w:rFonts w:ascii="Calibri" w:hAnsi="Calibri" w:cs="Calibri" w:hint="eastAsia"/>
          <w:color w:val="006600"/>
          <w:sz w:val="24"/>
        </w:rPr>
        <w:t>报告题目：</w:t>
      </w:r>
      <w:r w:rsidRPr="00CD1591">
        <w:rPr>
          <w:rFonts w:ascii="Calibri" w:hAnsi="Calibri" w:cs="Calibri"/>
          <w:color w:val="006600"/>
          <w:sz w:val="24"/>
        </w:rPr>
        <w:t>Decreased expression of pigment epithelium-derived factor within the penile tissues contributes to erectile dysfunction in diabetic rats</w:t>
      </w:r>
    </w:p>
    <w:p w14:paraId="78B22F98" w14:textId="77777777" w:rsidR="005757F2" w:rsidRPr="009E200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9E2001">
        <w:rPr>
          <w:rFonts w:ascii="Calibri" w:hAnsi="Calibri" w:cs="Calibri"/>
          <w:color w:val="0000FF"/>
          <w:sz w:val="24"/>
        </w:rPr>
        <w:t>14:30 - 14:45</w:t>
      </w:r>
      <w:r w:rsidRPr="009E2001">
        <w:rPr>
          <w:rFonts w:ascii="Calibri" w:hAnsi="Calibri" w:cs="Calibri"/>
          <w:color w:val="0000FF"/>
          <w:sz w:val="24"/>
        </w:rPr>
        <w:tab/>
      </w:r>
      <w:r w:rsidRPr="009E2001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陈加祥</w:t>
      </w:r>
      <w:r w:rsidRPr="009E2001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南昌</w:t>
      </w:r>
      <w:r w:rsidRPr="009E2001">
        <w:rPr>
          <w:rFonts w:ascii="Calibri" w:hAnsi="Calibri" w:cs="Calibri" w:hint="eastAsia"/>
          <w:color w:val="0000FF"/>
          <w:sz w:val="24"/>
        </w:rPr>
        <w:t>大学）</w:t>
      </w:r>
    </w:p>
    <w:p w14:paraId="66D8E163" w14:textId="77777777" w:rsidR="005757F2" w:rsidRPr="009E200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E2001">
        <w:rPr>
          <w:rFonts w:ascii="Calibri" w:hAnsi="Calibri" w:cs="Calibri" w:hint="eastAsia"/>
          <w:color w:val="006600"/>
          <w:sz w:val="24"/>
        </w:rPr>
        <w:t>报告题目：</w:t>
      </w:r>
      <w:r w:rsidRPr="00CD1591">
        <w:rPr>
          <w:rFonts w:ascii="Calibri" w:hAnsi="Calibri" w:cs="Calibri"/>
          <w:color w:val="006600"/>
          <w:sz w:val="24"/>
        </w:rPr>
        <w:t>Role of autophagy in di-2-ethylhexyl phthalate (DEHP)-induced apoptosis in mouse Leydig cells</w:t>
      </w:r>
    </w:p>
    <w:p w14:paraId="294B86E1" w14:textId="77777777" w:rsidR="005757F2" w:rsidRPr="00C64734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C64734">
        <w:rPr>
          <w:rFonts w:ascii="Calibri" w:hAnsi="Calibri" w:cs="Calibri"/>
          <w:color w:val="0000FF"/>
          <w:sz w:val="24"/>
        </w:rPr>
        <w:t>14:45 - 15:00</w:t>
      </w:r>
      <w:r w:rsidRPr="00C64734">
        <w:rPr>
          <w:rFonts w:ascii="Calibri" w:hAnsi="Calibri" w:cs="Calibri"/>
          <w:color w:val="0000FF"/>
          <w:sz w:val="24"/>
        </w:rPr>
        <w:tab/>
      </w:r>
      <w:r w:rsidRPr="00C64734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赵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勇</w:t>
      </w:r>
      <w:r w:rsidRPr="00C64734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青岛</w:t>
      </w:r>
      <w:r w:rsidRPr="00C64734">
        <w:rPr>
          <w:rFonts w:ascii="Calibri" w:hAnsi="Calibri" w:cs="Calibri" w:hint="eastAsia"/>
          <w:color w:val="0000FF"/>
          <w:sz w:val="24"/>
        </w:rPr>
        <w:t>农业大学）</w:t>
      </w:r>
    </w:p>
    <w:p w14:paraId="51823F80" w14:textId="77777777" w:rsidR="005757F2" w:rsidRPr="00C64734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C64734">
        <w:rPr>
          <w:rFonts w:ascii="Calibri" w:hAnsi="Calibri" w:cs="Calibri" w:hint="eastAsia"/>
          <w:color w:val="006600"/>
          <w:sz w:val="24"/>
        </w:rPr>
        <w:t>报告题目：</w:t>
      </w:r>
      <w:r w:rsidRPr="00CD1591">
        <w:rPr>
          <w:rFonts w:ascii="Calibri" w:hAnsi="Calibri" w:cs="Calibri"/>
          <w:color w:val="006600"/>
          <w:sz w:val="24"/>
        </w:rPr>
        <w:t>Estrogen Receptor Related DNA and Histone Methylation May be Involved in the Transgenerational Disruption in Spermatogenesis by Selective Toxic Chemicals</w:t>
      </w:r>
    </w:p>
    <w:p w14:paraId="0CCB0292" w14:textId="77777777" w:rsidR="005757F2" w:rsidRPr="00D06BB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D06BBB">
        <w:rPr>
          <w:rFonts w:ascii="Calibri" w:hAnsi="Calibri" w:cs="Calibri"/>
          <w:color w:val="0000FF"/>
          <w:sz w:val="24"/>
        </w:rPr>
        <w:t>15:00 - 15:15</w:t>
      </w:r>
      <w:r w:rsidRPr="00D06BBB">
        <w:rPr>
          <w:rFonts w:ascii="Calibri" w:hAnsi="Calibri" w:cs="Calibri"/>
          <w:color w:val="0000FF"/>
          <w:sz w:val="24"/>
        </w:rPr>
        <w:tab/>
      </w:r>
      <w:r w:rsidRPr="00D06BB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许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瑶</w:t>
      </w:r>
      <w:r w:rsidRPr="00D06BB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南京农业大学</w:t>
      </w:r>
      <w:r w:rsidRPr="00D06BBB">
        <w:rPr>
          <w:rFonts w:ascii="Calibri" w:hAnsi="Calibri" w:cs="Calibri" w:hint="eastAsia"/>
          <w:color w:val="0000FF"/>
          <w:sz w:val="24"/>
        </w:rPr>
        <w:t>）</w:t>
      </w:r>
    </w:p>
    <w:p w14:paraId="632E522F" w14:textId="77777777" w:rsidR="005757F2" w:rsidRPr="00D06BBB" w:rsidRDefault="005757F2" w:rsidP="005757F2">
      <w:pPr>
        <w:ind w:left="3402" w:hanging="1302"/>
        <w:rPr>
          <w:rFonts w:ascii="Calibri" w:hAnsi="Calibri" w:cs="Calibri"/>
          <w:bCs/>
          <w:color w:val="006600"/>
          <w:sz w:val="24"/>
        </w:rPr>
      </w:pPr>
      <w:r w:rsidRPr="00D06BBB">
        <w:rPr>
          <w:rFonts w:ascii="Calibri" w:hAnsi="Calibri" w:cs="Calibri" w:hint="eastAsia"/>
          <w:color w:val="006600"/>
          <w:sz w:val="24"/>
        </w:rPr>
        <w:t>报告题目：</w:t>
      </w:r>
      <w:r w:rsidRPr="00CD1591">
        <w:rPr>
          <w:rFonts w:ascii="Calibri" w:hAnsi="Calibri" w:cs="Calibri" w:hint="eastAsia"/>
          <w:bCs/>
          <w:color w:val="006600"/>
          <w:sz w:val="24"/>
        </w:rPr>
        <w:t>玉米赤霉烯酮对猪胚胎发育过程中的毒性及挽救措施</w:t>
      </w:r>
    </w:p>
    <w:p w14:paraId="0313C94B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773D3E">
        <w:rPr>
          <w:rFonts w:ascii="Calibri" w:hAnsi="Calibri" w:cs="Calibri"/>
          <w:color w:val="0000FF"/>
          <w:sz w:val="24"/>
        </w:rPr>
        <w:t>15:15 - 15:30</w:t>
      </w:r>
      <w:r w:rsidRPr="00773D3E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张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成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首都师范</w:t>
      </w:r>
      <w:r w:rsidRPr="00773D3E">
        <w:rPr>
          <w:rFonts w:ascii="Calibri" w:hAnsi="Calibri" w:cs="Calibri" w:hint="eastAsia"/>
          <w:color w:val="0000FF"/>
          <w:sz w:val="24"/>
        </w:rPr>
        <w:t>大学）</w:t>
      </w:r>
    </w:p>
    <w:p w14:paraId="291DEB29" w14:textId="77777777" w:rsidR="005757F2" w:rsidRPr="00773D3E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785EC9">
        <w:rPr>
          <w:rFonts w:ascii="Calibri" w:hAnsi="Calibri" w:cs="Calibri"/>
          <w:color w:val="006600"/>
          <w:sz w:val="24"/>
        </w:rPr>
        <w:t>Effects of PUFAs (omega-3/omega-6) on steroidogenesis and cellular development in PCOS rat</w:t>
      </w:r>
    </w:p>
    <w:p w14:paraId="7BD33E1D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773D3E">
        <w:rPr>
          <w:rFonts w:ascii="Calibri" w:hAnsi="Calibri" w:cs="Calibri"/>
          <w:color w:val="0000FF"/>
          <w:sz w:val="24"/>
        </w:rPr>
        <w:t>15:30 - 15:45</w:t>
      </w:r>
      <w:r w:rsidRPr="00773D3E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田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宇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青岛农业大学</w:t>
      </w:r>
      <w:r w:rsidRPr="00773D3E">
        <w:rPr>
          <w:rFonts w:ascii="Calibri" w:hAnsi="Calibri" w:cs="Calibri" w:hint="eastAsia"/>
          <w:color w:val="0000FF"/>
          <w:sz w:val="24"/>
        </w:rPr>
        <w:t>）</w:t>
      </w:r>
    </w:p>
    <w:p w14:paraId="7202D48B" w14:textId="77777777" w:rsidR="005757F2" w:rsidRPr="00773D3E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785EC9">
        <w:rPr>
          <w:rFonts w:ascii="Calibri" w:hAnsi="Calibri" w:cs="Calibri"/>
          <w:color w:val="006600"/>
          <w:sz w:val="24"/>
        </w:rPr>
        <w:t>Mycotoxin zearalenone exposure promotes porcine granulosa cells apoptosis through Focal adhesion</w:t>
      </w:r>
    </w:p>
    <w:p w14:paraId="71A0DBFE" w14:textId="77777777" w:rsidR="005757F2" w:rsidRPr="00E034C1" w:rsidRDefault="005757F2" w:rsidP="005757F2">
      <w:pPr>
        <w:spacing w:line="276" w:lineRule="auto"/>
        <w:rPr>
          <w:rFonts w:ascii="Calibri" w:hAnsi="Calibri" w:cs="Calibri"/>
          <w:b/>
          <w:sz w:val="24"/>
          <w:highlight w:val="yellow"/>
        </w:rPr>
      </w:pPr>
    </w:p>
    <w:p w14:paraId="43249715" w14:textId="77777777" w:rsidR="005757F2" w:rsidRPr="00D8453B" w:rsidRDefault="005757F2" w:rsidP="005757F2">
      <w:pPr>
        <w:spacing w:line="276" w:lineRule="auto"/>
        <w:rPr>
          <w:rFonts w:ascii="Calibri" w:hAnsi="Calibri" w:cs="Calibri"/>
          <w:b/>
          <w:sz w:val="24"/>
        </w:rPr>
      </w:pPr>
      <w:r w:rsidRPr="00D8453B">
        <w:rPr>
          <w:rFonts w:ascii="Calibri" w:hAnsi="Calibri" w:cs="Calibri"/>
          <w:b/>
          <w:sz w:val="24"/>
        </w:rPr>
        <w:t>15:45 - 16:15</w:t>
      </w:r>
      <w:r w:rsidRPr="00D8453B">
        <w:rPr>
          <w:rFonts w:ascii="Calibri" w:hAnsi="Calibri" w:cs="Calibri"/>
          <w:b/>
          <w:sz w:val="24"/>
        </w:rPr>
        <w:tab/>
      </w:r>
      <w:r w:rsidRPr="00D8453B">
        <w:rPr>
          <w:rFonts w:ascii="Calibri" w:hAnsi="Calibri" w:cs="Calibri"/>
          <w:b/>
          <w:sz w:val="24"/>
        </w:rPr>
        <w:tab/>
      </w:r>
      <w:r w:rsidRPr="00D8453B">
        <w:rPr>
          <w:rFonts w:ascii="Calibri" w:hAnsi="Calibri" w:cs="Calibri" w:hint="eastAsia"/>
          <w:b/>
          <w:sz w:val="24"/>
        </w:rPr>
        <w:t>茶歇和墙报交流</w:t>
      </w:r>
    </w:p>
    <w:p w14:paraId="6DC4EB8D" w14:textId="77777777" w:rsidR="005757F2" w:rsidRPr="00D8453B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</w:p>
    <w:p w14:paraId="368D61C8" w14:textId="77777777" w:rsidR="005757F2" w:rsidRPr="00D8453B" w:rsidRDefault="005757F2" w:rsidP="005757F2">
      <w:pPr>
        <w:ind w:left="720" w:hanging="720"/>
        <w:rPr>
          <w:rFonts w:ascii="Calibri" w:hAnsi="Calibri" w:cs="Calibri"/>
          <w:b/>
          <w:sz w:val="24"/>
        </w:rPr>
      </w:pPr>
      <w:r w:rsidRPr="00D8453B">
        <w:rPr>
          <w:rFonts w:ascii="Calibri" w:hAnsi="Calibri" w:cs="Calibri"/>
          <w:b/>
          <w:sz w:val="24"/>
        </w:rPr>
        <w:t>16:15 - 1</w:t>
      </w:r>
      <w:r>
        <w:rPr>
          <w:rFonts w:ascii="Calibri" w:hAnsi="Calibri" w:cs="Calibri"/>
          <w:b/>
          <w:sz w:val="24"/>
        </w:rPr>
        <w:t>7</w:t>
      </w:r>
      <w:r w:rsidRPr="00D8453B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45</w:t>
      </w:r>
      <w:r w:rsidRPr="00D8453B">
        <w:rPr>
          <w:rFonts w:ascii="Calibri" w:hAnsi="Calibri" w:cs="Calibri"/>
          <w:b/>
          <w:sz w:val="24"/>
        </w:rPr>
        <w:tab/>
      </w:r>
      <w:r w:rsidRPr="00D8453B">
        <w:rPr>
          <w:rFonts w:ascii="Calibri" w:hAnsi="Calibri" w:cs="Calibri"/>
          <w:b/>
          <w:sz w:val="24"/>
        </w:rPr>
        <w:tab/>
      </w:r>
      <w:r w:rsidRPr="00D8453B">
        <w:rPr>
          <w:rFonts w:ascii="Calibri" w:hAnsi="Calibri" w:cs="Calibri" w:hint="eastAsia"/>
          <w:b/>
          <w:sz w:val="24"/>
        </w:rPr>
        <w:t>分会场报告（主持人：</w:t>
      </w:r>
      <w:r>
        <w:rPr>
          <w:rFonts w:ascii="Calibri" w:hAnsi="Calibri" w:cs="Calibri" w:hint="eastAsia"/>
          <w:b/>
          <w:sz w:val="24"/>
        </w:rPr>
        <w:t>梁成光、熊</w:t>
      </w:r>
      <w:r>
        <w:rPr>
          <w:rFonts w:ascii="Calibri" w:hAnsi="Calibri" w:cs="Calibri" w:hint="eastAsia"/>
          <w:b/>
          <w:sz w:val="24"/>
        </w:rPr>
        <w:t xml:space="preserve"> </w:t>
      </w:r>
      <w:r>
        <w:rPr>
          <w:rFonts w:ascii="Calibri" w:hAnsi="Calibri" w:cs="Calibri"/>
          <w:b/>
          <w:sz w:val="24"/>
        </w:rPr>
        <w:t xml:space="preserve"> </w:t>
      </w:r>
      <w:r>
        <w:rPr>
          <w:rFonts w:ascii="Calibri" w:hAnsi="Calibri" w:cs="Calibri" w:hint="eastAsia"/>
          <w:b/>
          <w:sz w:val="24"/>
        </w:rPr>
        <w:t>波</w:t>
      </w:r>
      <w:r w:rsidRPr="00D8453B">
        <w:rPr>
          <w:rFonts w:ascii="Calibri" w:hAnsi="Calibri" w:cs="Calibri" w:hint="eastAsia"/>
          <w:b/>
          <w:sz w:val="24"/>
        </w:rPr>
        <w:t>）</w:t>
      </w:r>
    </w:p>
    <w:p w14:paraId="68ECFC50" w14:textId="77777777" w:rsidR="005757F2" w:rsidRPr="00114E7E" w:rsidRDefault="005757F2" w:rsidP="005757F2">
      <w:pPr>
        <w:ind w:firstLine="420"/>
        <w:rPr>
          <w:rFonts w:ascii="Calibri" w:hAnsi="Calibri" w:cs="Calibri"/>
          <w:color w:val="FF0000"/>
          <w:sz w:val="24"/>
        </w:rPr>
      </w:pPr>
      <w:r w:rsidRPr="00D8453B">
        <w:rPr>
          <w:rFonts w:ascii="Calibri" w:hAnsi="Calibri" w:cs="Calibri"/>
          <w:color w:val="0000FF"/>
          <w:sz w:val="24"/>
        </w:rPr>
        <w:t xml:space="preserve">16:15 - 16:30  </w:t>
      </w:r>
      <w:r w:rsidRPr="00D8453B">
        <w:rPr>
          <w:rFonts w:ascii="Calibri" w:hAnsi="Calibri" w:cs="Calibri"/>
          <w:color w:val="0000FF"/>
          <w:sz w:val="24"/>
        </w:rPr>
        <w:tab/>
      </w:r>
      <w:r w:rsidRPr="00E74FD7">
        <w:rPr>
          <w:rFonts w:ascii="Calibri" w:hAnsi="Calibri" w:cs="Calibri" w:hint="eastAsia"/>
          <w:color w:val="0000FF"/>
          <w:sz w:val="24"/>
        </w:rPr>
        <w:t>报告人：</w:t>
      </w:r>
      <w:r w:rsidRPr="00141B78">
        <w:rPr>
          <w:rFonts w:ascii="Calibri" w:hAnsi="Calibri" w:cs="Calibri" w:hint="eastAsia"/>
          <w:color w:val="0000FF"/>
          <w:sz w:val="24"/>
        </w:rPr>
        <w:t>金君学（东北农业大学）</w:t>
      </w:r>
    </w:p>
    <w:p w14:paraId="66986DEA" w14:textId="77777777" w:rsidR="005757F2" w:rsidRPr="00E74FD7" w:rsidRDefault="005757F2" w:rsidP="005757F2">
      <w:pPr>
        <w:ind w:left="2100"/>
        <w:rPr>
          <w:rFonts w:ascii="Calibri" w:hAnsi="Calibri" w:cs="Calibri"/>
          <w:b/>
          <w:color w:val="FF0000"/>
          <w:sz w:val="24"/>
        </w:rPr>
      </w:pPr>
      <w:r w:rsidRPr="00E74FD7">
        <w:rPr>
          <w:rFonts w:ascii="Calibri" w:hAnsi="Calibri" w:cs="Calibri" w:hint="eastAsia"/>
          <w:color w:val="006600"/>
          <w:sz w:val="24"/>
        </w:rPr>
        <w:t>报告题目：</w:t>
      </w:r>
      <w:r w:rsidRPr="00E74FD7">
        <w:rPr>
          <w:rFonts w:ascii="Calibri" w:hAnsi="Calibri" w:cs="Calibri"/>
          <w:color w:val="006600"/>
          <w:sz w:val="24"/>
        </w:rPr>
        <w:t>Regulation of lipid metabolism in porcine oocyte by melatonin treatment during IVM</w:t>
      </w:r>
    </w:p>
    <w:p w14:paraId="00BD9695" w14:textId="77777777" w:rsidR="005757F2" w:rsidRPr="00114E7E" w:rsidRDefault="005757F2" w:rsidP="005757F2">
      <w:pPr>
        <w:ind w:firstLine="420"/>
        <w:rPr>
          <w:rFonts w:ascii="Calibri" w:hAnsi="Calibri" w:cs="Calibri"/>
          <w:color w:val="FF0000"/>
          <w:sz w:val="24"/>
        </w:rPr>
      </w:pPr>
      <w:r w:rsidRPr="00773D3E">
        <w:rPr>
          <w:rFonts w:ascii="Calibri" w:hAnsi="Calibri" w:cs="Calibri"/>
          <w:color w:val="0000FF"/>
          <w:sz w:val="24"/>
        </w:rPr>
        <w:t>16:30 -16:45</w:t>
      </w:r>
      <w:r w:rsidRPr="00773D3E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/>
          <w:color w:val="0000FF"/>
          <w:sz w:val="24"/>
        </w:rPr>
        <w:tab/>
      </w:r>
      <w:r w:rsidRPr="00E74FD7">
        <w:rPr>
          <w:rFonts w:ascii="Calibri" w:hAnsi="Calibri" w:cs="Calibri" w:hint="eastAsia"/>
          <w:color w:val="0000FF"/>
          <w:sz w:val="24"/>
        </w:rPr>
        <w:t>报告人：隋鲁旻（广西大学）</w:t>
      </w:r>
    </w:p>
    <w:p w14:paraId="04468D2D" w14:textId="77777777" w:rsidR="005757F2" w:rsidRPr="00E74FD7" w:rsidRDefault="005757F2" w:rsidP="005757F2">
      <w:pPr>
        <w:ind w:left="2100"/>
        <w:rPr>
          <w:rFonts w:ascii="Calibri" w:hAnsi="Calibri" w:cs="Calibri"/>
          <w:color w:val="FF0000"/>
          <w:sz w:val="24"/>
        </w:rPr>
      </w:pPr>
      <w:r w:rsidRPr="00E74FD7">
        <w:rPr>
          <w:rFonts w:ascii="Calibri" w:hAnsi="Calibri" w:cs="Calibri" w:hint="eastAsia"/>
          <w:color w:val="006600"/>
          <w:sz w:val="24"/>
        </w:rPr>
        <w:t>报告题目：</w:t>
      </w:r>
      <w:r w:rsidRPr="00E74FD7">
        <w:rPr>
          <w:rFonts w:ascii="Calibri" w:hAnsi="Calibri" w:cs="Calibri"/>
          <w:color w:val="006600"/>
          <w:sz w:val="24"/>
        </w:rPr>
        <w:t>Effects of BaP exposure on epigenetic modification in mice oocytes</w:t>
      </w:r>
    </w:p>
    <w:p w14:paraId="21A2AFEC" w14:textId="77777777" w:rsidR="005757F2" w:rsidRPr="00773D3E" w:rsidRDefault="005757F2" w:rsidP="005757F2">
      <w:pPr>
        <w:widowControl/>
        <w:ind w:firstLine="420"/>
        <w:rPr>
          <w:rFonts w:ascii="Calibri" w:hAnsi="Calibri" w:cs="Calibri"/>
          <w:color w:val="0000FF"/>
          <w:sz w:val="24"/>
        </w:rPr>
      </w:pPr>
      <w:r w:rsidRPr="00076ECB">
        <w:rPr>
          <w:rFonts w:ascii="Calibri" w:hAnsi="Calibri" w:cs="Calibri"/>
          <w:color w:val="0000FF"/>
          <w:sz w:val="24"/>
        </w:rPr>
        <w:t>16:45 - 17:00</w:t>
      </w:r>
      <w:r w:rsidRPr="00076ECB">
        <w:rPr>
          <w:rFonts w:ascii="Calibri" w:hAnsi="Calibri" w:cs="Calibri"/>
          <w:color w:val="0000FF"/>
          <w:sz w:val="24"/>
        </w:rPr>
        <w:tab/>
      </w:r>
      <w:r w:rsidRPr="00E74FD7">
        <w:rPr>
          <w:rFonts w:ascii="Calibri" w:hAnsi="Calibri" w:cs="Calibri" w:hint="eastAsia"/>
          <w:color w:val="0000FF"/>
          <w:sz w:val="24"/>
        </w:rPr>
        <w:t>报告人</w:t>
      </w:r>
      <w:r w:rsidRPr="00D8453B">
        <w:rPr>
          <w:rFonts w:ascii="Calibri" w:hAnsi="Calibri" w:cs="Calibri" w:hint="eastAsia"/>
          <w:color w:val="0000FF"/>
          <w:sz w:val="24"/>
        </w:rPr>
        <w:t>：</w:t>
      </w:r>
      <w:r>
        <w:rPr>
          <w:rFonts w:ascii="Calibri" w:hAnsi="Calibri" w:cs="Calibri" w:hint="eastAsia"/>
          <w:color w:val="0000FF"/>
          <w:sz w:val="24"/>
        </w:rPr>
        <w:t>庞晓霞</w:t>
      </w:r>
      <w:r w:rsidRPr="00D8453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广西右江民族医学院</w:t>
      </w:r>
      <w:r w:rsidRPr="00D8453B">
        <w:rPr>
          <w:rFonts w:ascii="Calibri" w:hAnsi="Calibri" w:cs="Calibri" w:hint="eastAsia"/>
          <w:color w:val="0000FF"/>
          <w:sz w:val="24"/>
        </w:rPr>
        <w:t>）</w:t>
      </w:r>
    </w:p>
    <w:p w14:paraId="7943B506" w14:textId="77777777" w:rsidR="005757F2" w:rsidRPr="00076ECB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785EC9">
        <w:rPr>
          <w:rFonts w:ascii="Calibri" w:hAnsi="Calibri" w:cs="Calibri" w:hint="eastAsia"/>
          <w:color w:val="006600"/>
          <w:sz w:val="24"/>
        </w:rPr>
        <w:t>广西人群</w:t>
      </w:r>
      <w:r w:rsidRPr="00785EC9">
        <w:rPr>
          <w:rFonts w:ascii="Calibri" w:hAnsi="Calibri" w:cs="Calibri" w:hint="eastAsia"/>
          <w:color w:val="006600"/>
          <w:sz w:val="24"/>
        </w:rPr>
        <w:t>LHCGR</w:t>
      </w:r>
      <w:r w:rsidRPr="00785EC9">
        <w:rPr>
          <w:rFonts w:ascii="Calibri" w:hAnsi="Calibri" w:cs="Calibri" w:hint="eastAsia"/>
          <w:color w:val="006600"/>
          <w:sz w:val="24"/>
        </w:rPr>
        <w:t>基因</w:t>
      </w:r>
      <w:r w:rsidRPr="00785EC9">
        <w:rPr>
          <w:rFonts w:ascii="Calibri" w:hAnsi="Calibri" w:cs="Calibri" w:hint="eastAsia"/>
          <w:color w:val="006600"/>
          <w:sz w:val="24"/>
        </w:rPr>
        <w:t>rs13405728</w:t>
      </w:r>
      <w:r w:rsidRPr="00785EC9">
        <w:rPr>
          <w:rFonts w:ascii="Calibri" w:hAnsi="Calibri" w:cs="Calibri" w:hint="eastAsia"/>
          <w:color w:val="006600"/>
          <w:sz w:val="24"/>
        </w:rPr>
        <w:t>和</w:t>
      </w:r>
      <w:r w:rsidRPr="00785EC9">
        <w:rPr>
          <w:rFonts w:ascii="Calibri" w:hAnsi="Calibri" w:cs="Calibri" w:hint="eastAsia"/>
          <w:color w:val="006600"/>
          <w:sz w:val="24"/>
        </w:rPr>
        <w:t>rs2293275</w:t>
      </w:r>
      <w:r w:rsidRPr="00785EC9">
        <w:rPr>
          <w:rFonts w:ascii="Calibri" w:hAnsi="Calibri" w:cs="Calibri" w:hint="eastAsia"/>
          <w:color w:val="006600"/>
          <w:sz w:val="24"/>
        </w:rPr>
        <w:t>的遗传多态性研究</w:t>
      </w:r>
    </w:p>
    <w:p w14:paraId="3584A240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773D3E">
        <w:rPr>
          <w:rFonts w:ascii="Calibri" w:hAnsi="Calibri" w:cs="Calibri"/>
          <w:color w:val="0000FF"/>
          <w:sz w:val="24"/>
        </w:rPr>
        <w:t>17:00 - 17:15</w:t>
      </w:r>
      <w:r w:rsidRPr="00773D3E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李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健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湖南师范</w:t>
      </w:r>
      <w:r w:rsidRPr="00773D3E">
        <w:rPr>
          <w:rFonts w:ascii="Calibri" w:hAnsi="Calibri" w:cs="Calibri" w:hint="eastAsia"/>
          <w:color w:val="0000FF"/>
          <w:sz w:val="24"/>
        </w:rPr>
        <w:t>大学）</w:t>
      </w:r>
    </w:p>
    <w:p w14:paraId="3C51453F" w14:textId="77777777" w:rsidR="005757F2" w:rsidRPr="00773D3E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785EC9">
        <w:rPr>
          <w:rFonts w:ascii="Calibri" w:hAnsi="Calibri" w:cs="Calibri" w:hint="eastAsia"/>
          <w:color w:val="006600"/>
          <w:sz w:val="24"/>
        </w:rPr>
        <w:t>雄鼠交配前高脂高糖高盐饮食对子二代</w:t>
      </w:r>
      <w:r w:rsidRPr="00785EC9">
        <w:rPr>
          <w:rFonts w:ascii="Calibri" w:hAnsi="Calibri" w:cs="Calibri" w:hint="eastAsia"/>
          <w:color w:val="006600"/>
          <w:sz w:val="24"/>
        </w:rPr>
        <w:t xml:space="preserve"> </w:t>
      </w:r>
      <w:r w:rsidRPr="00785EC9">
        <w:rPr>
          <w:rFonts w:ascii="Calibri" w:hAnsi="Calibri" w:cs="Calibri" w:hint="eastAsia"/>
          <w:color w:val="006600"/>
          <w:sz w:val="24"/>
        </w:rPr>
        <w:t>肾功能的影响及机制研究</w:t>
      </w:r>
    </w:p>
    <w:p w14:paraId="14DA4D1E" w14:textId="77777777" w:rsidR="005757F2" w:rsidRPr="00076ECB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AF0287">
        <w:rPr>
          <w:rFonts w:ascii="Calibri" w:hAnsi="Calibri" w:cs="Calibri"/>
          <w:color w:val="0000FF"/>
          <w:sz w:val="24"/>
        </w:rPr>
        <w:t>17:15 - 17:30</w:t>
      </w:r>
      <w:r w:rsidRPr="00AF0287">
        <w:rPr>
          <w:rFonts w:ascii="Calibri" w:hAnsi="Calibri" w:cs="Calibri"/>
          <w:color w:val="0000FF"/>
          <w:sz w:val="24"/>
        </w:rPr>
        <w:tab/>
      </w:r>
      <w:r w:rsidRPr="00076ECB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陈指龙</w:t>
      </w:r>
      <w:r w:rsidRPr="00076ECB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湖南</w:t>
      </w:r>
      <w:r w:rsidRPr="00076ECB">
        <w:rPr>
          <w:rFonts w:ascii="Calibri" w:hAnsi="Calibri" w:cs="Calibri" w:hint="eastAsia"/>
          <w:color w:val="0000FF"/>
          <w:sz w:val="24"/>
        </w:rPr>
        <w:t>农业大学）</w:t>
      </w:r>
    </w:p>
    <w:p w14:paraId="15CD3977" w14:textId="77777777" w:rsidR="005757F2" w:rsidRPr="00AF0287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076ECB">
        <w:rPr>
          <w:rFonts w:ascii="Calibri" w:hAnsi="Calibri" w:cs="Calibri" w:hint="eastAsia"/>
          <w:color w:val="006600"/>
          <w:sz w:val="24"/>
        </w:rPr>
        <w:t>报告题目：</w:t>
      </w:r>
      <w:r w:rsidRPr="00785EC9">
        <w:rPr>
          <w:rFonts w:ascii="Calibri" w:hAnsi="Calibri" w:cs="Calibri"/>
          <w:color w:val="006600"/>
          <w:sz w:val="24"/>
        </w:rPr>
        <w:t>R-Spondin3 promotes the tumorigenesis of choriocarcinoma JEG-3 cells</w:t>
      </w:r>
    </w:p>
    <w:p w14:paraId="7D223B3B" w14:textId="77777777" w:rsidR="005757F2" w:rsidRPr="00773D3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413250">
        <w:rPr>
          <w:rFonts w:ascii="Calibri" w:hAnsi="Calibri" w:cs="Calibri"/>
          <w:color w:val="0000FF"/>
          <w:sz w:val="24"/>
        </w:rPr>
        <w:lastRenderedPageBreak/>
        <w:t>17:30 - 17:45</w:t>
      </w:r>
      <w:r w:rsidRPr="00413250">
        <w:rPr>
          <w:rFonts w:ascii="Calibri" w:hAnsi="Calibri" w:cs="Calibri"/>
          <w:color w:val="0000FF"/>
          <w:sz w:val="24"/>
        </w:rPr>
        <w:tab/>
      </w:r>
      <w:r w:rsidRPr="00773D3E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李建真</w:t>
      </w:r>
      <w:r w:rsidRPr="00773D3E">
        <w:rPr>
          <w:rFonts w:ascii="Calibri" w:hAnsi="Calibri" w:cs="Calibri" w:hint="eastAsia"/>
          <w:color w:val="0000FF"/>
          <w:sz w:val="24"/>
        </w:rPr>
        <w:t>（</w:t>
      </w:r>
      <w:r>
        <w:rPr>
          <w:rFonts w:ascii="Calibri" w:hAnsi="Calibri" w:cs="Calibri" w:hint="eastAsia"/>
          <w:color w:val="0000FF"/>
          <w:sz w:val="24"/>
        </w:rPr>
        <w:t>西北师范</w:t>
      </w:r>
      <w:r w:rsidRPr="00773D3E">
        <w:rPr>
          <w:rFonts w:ascii="Calibri" w:hAnsi="Calibri" w:cs="Calibri" w:hint="eastAsia"/>
          <w:color w:val="0000FF"/>
          <w:sz w:val="24"/>
        </w:rPr>
        <w:t>大学）</w:t>
      </w:r>
    </w:p>
    <w:p w14:paraId="25473EB2" w14:textId="77777777" w:rsidR="005757F2" w:rsidRPr="00773D3E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773D3E">
        <w:rPr>
          <w:rFonts w:ascii="Calibri" w:hAnsi="Calibri" w:cs="Calibri" w:hint="eastAsia"/>
          <w:color w:val="006600"/>
          <w:sz w:val="24"/>
        </w:rPr>
        <w:t>报告题目：</w:t>
      </w:r>
      <w:r w:rsidRPr="00785EC9">
        <w:rPr>
          <w:rFonts w:ascii="Calibri" w:hAnsi="Calibri" w:cs="Calibri" w:hint="eastAsia"/>
          <w:color w:val="006600"/>
          <w:sz w:val="24"/>
        </w:rPr>
        <w:t>斑马鱼卵巢发育的分子机理解析——一种新型胰岛素类生长因子的功能研究</w:t>
      </w:r>
    </w:p>
    <w:p w14:paraId="393CFAAC" w14:textId="77777777" w:rsidR="005757F2" w:rsidRDefault="005757F2" w:rsidP="005757F2">
      <w:pPr>
        <w:rPr>
          <w:rFonts w:ascii="Calibri" w:hAnsi="Calibri" w:cs="Calibri"/>
          <w:color w:val="006600"/>
          <w:sz w:val="24"/>
        </w:rPr>
      </w:pPr>
    </w:p>
    <w:p w14:paraId="73696150" w14:textId="050992C8" w:rsidR="005757F2" w:rsidRPr="003E493C" w:rsidRDefault="005757F2" w:rsidP="005757F2">
      <w:pPr>
        <w:spacing w:line="360" w:lineRule="auto"/>
        <w:ind w:left="1420" w:hangingChars="505" w:hanging="1420"/>
        <w:jc w:val="center"/>
        <w:rPr>
          <w:rFonts w:ascii="Calibri" w:hAnsi="Calibri" w:cs="Calibri"/>
          <w:b/>
          <w:color w:val="C00000"/>
          <w:sz w:val="28"/>
          <w:szCs w:val="28"/>
        </w:rPr>
      </w:pPr>
      <w:r>
        <w:rPr>
          <w:rFonts w:ascii="Calibri" w:hAnsi="Calibri" w:cs="Calibri"/>
          <w:b/>
          <w:color w:val="C00000"/>
          <w:sz w:val="28"/>
          <w:szCs w:val="28"/>
        </w:rPr>
        <w:t>9</w:t>
      </w:r>
      <w:r w:rsidRPr="003E493C">
        <w:rPr>
          <w:rFonts w:ascii="Calibri" w:hAnsi="Calibri" w:cs="Calibri" w:hint="eastAsia"/>
          <w:b/>
          <w:color w:val="C00000"/>
          <w:sz w:val="28"/>
          <w:szCs w:val="28"/>
        </w:rPr>
        <w:t>月</w:t>
      </w:r>
      <w:r>
        <w:rPr>
          <w:rFonts w:ascii="Calibri" w:hAnsi="Calibri" w:cs="Calibri"/>
          <w:b/>
          <w:color w:val="C00000"/>
          <w:sz w:val="28"/>
          <w:szCs w:val="28"/>
        </w:rPr>
        <w:t>21</w:t>
      </w:r>
      <w:r w:rsidRPr="003E493C">
        <w:rPr>
          <w:rFonts w:ascii="Calibri" w:hAnsi="Calibri" w:cs="Calibri" w:hint="eastAsia"/>
          <w:b/>
          <w:color w:val="C00000"/>
          <w:sz w:val="28"/>
          <w:szCs w:val="28"/>
        </w:rPr>
        <w:t>日，星期</w:t>
      </w:r>
      <w:r>
        <w:rPr>
          <w:rFonts w:ascii="Calibri" w:hAnsi="Calibri" w:cs="Calibri" w:hint="eastAsia"/>
          <w:b/>
          <w:color w:val="C00000"/>
          <w:sz w:val="28"/>
          <w:szCs w:val="28"/>
        </w:rPr>
        <w:t>六</w:t>
      </w:r>
    </w:p>
    <w:p w14:paraId="2CC7292F" w14:textId="77777777" w:rsidR="005757F2" w:rsidRPr="00CB4BE8" w:rsidRDefault="005757F2" w:rsidP="005757F2">
      <w:pPr>
        <w:spacing w:line="360" w:lineRule="auto"/>
        <w:ind w:left="1217" w:hangingChars="505" w:hanging="1217"/>
        <w:jc w:val="center"/>
        <w:rPr>
          <w:rFonts w:ascii="Calibri" w:hAnsi="Calibri" w:cs="Calibri"/>
          <w:b/>
          <w:color w:val="C00000"/>
          <w:sz w:val="28"/>
          <w:szCs w:val="28"/>
        </w:rPr>
      </w:pPr>
      <w:r>
        <w:rPr>
          <w:rFonts w:ascii="Calibri" w:hAnsi="Calibri" w:cs="Calibri" w:hint="eastAsia"/>
          <w:b/>
          <w:sz w:val="24"/>
        </w:rPr>
        <w:t>前沿技术报告</w:t>
      </w:r>
      <w:r w:rsidRPr="00FB7080">
        <w:rPr>
          <w:rFonts w:ascii="Calibri" w:hAnsi="Calibri" w:cs="Calibri"/>
          <w:b/>
          <w:sz w:val="24"/>
        </w:rPr>
        <w:t xml:space="preserve"> </w:t>
      </w:r>
      <w:r w:rsidRPr="00FB7080">
        <w:rPr>
          <w:rFonts w:ascii="Calibri" w:hAnsi="Calibri" w:cs="Calibri" w:hint="eastAsia"/>
          <w:b/>
          <w:sz w:val="24"/>
        </w:rPr>
        <w:t>（</w:t>
      </w:r>
      <w:r w:rsidRPr="00FB7080">
        <w:rPr>
          <w:rFonts w:ascii="Calibri" w:hAnsi="Calibri" w:cs="Calibri"/>
          <w:b/>
          <w:sz w:val="24"/>
        </w:rPr>
        <w:t>0</w:t>
      </w:r>
      <w:r>
        <w:rPr>
          <w:rFonts w:ascii="Calibri" w:hAnsi="Calibri" w:cs="Calibri"/>
          <w:b/>
          <w:sz w:val="24"/>
        </w:rPr>
        <w:t>8</w:t>
      </w:r>
      <w:r w:rsidRPr="00FB7080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3</w:t>
      </w:r>
      <w:r w:rsidRPr="00FB7080">
        <w:rPr>
          <w:rFonts w:ascii="Calibri" w:hAnsi="Calibri" w:cs="Calibri"/>
          <w:b/>
          <w:sz w:val="24"/>
        </w:rPr>
        <w:t>0 - 1</w:t>
      </w:r>
      <w:r>
        <w:rPr>
          <w:rFonts w:ascii="Calibri" w:hAnsi="Calibri" w:cs="Calibri"/>
          <w:b/>
          <w:sz w:val="24"/>
        </w:rPr>
        <w:t>1</w:t>
      </w:r>
      <w:r w:rsidRPr="00FB7080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1</w:t>
      </w:r>
      <w:r w:rsidRPr="00FB7080">
        <w:rPr>
          <w:rFonts w:ascii="Calibri" w:hAnsi="Calibri" w:cs="Calibri"/>
          <w:b/>
          <w:sz w:val="24"/>
        </w:rPr>
        <w:t>0</w:t>
      </w:r>
      <w:r>
        <w:rPr>
          <w:rFonts w:ascii="Calibri" w:hAnsi="Calibri" w:cs="Calibri" w:hint="eastAsia"/>
          <w:b/>
          <w:sz w:val="24"/>
        </w:rPr>
        <w:t>，二层临桂</w:t>
      </w:r>
      <w:r>
        <w:rPr>
          <w:rFonts w:ascii="Calibri" w:hAnsi="Calibri" w:cs="Calibri" w:hint="eastAsia"/>
          <w:b/>
          <w:sz w:val="24"/>
        </w:rPr>
        <w:t>/</w:t>
      </w:r>
      <w:r>
        <w:rPr>
          <w:rFonts w:ascii="Calibri" w:hAnsi="Calibri" w:cs="Calibri" w:hint="eastAsia"/>
          <w:b/>
          <w:sz w:val="24"/>
        </w:rPr>
        <w:t>阳朔厅</w:t>
      </w:r>
      <w:r w:rsidRPr="00FB7080">
        <w:rPr>
          <w:rFonts w:ascii="Calibri" w:hAnsi="Calibri" w:cs="Calibri" w:hint="eastAsia"/>
          <w:b/>
          <w:sz w:val="24"/>
        </w:rPr>
        <w:t>）</w:t>
      </w:r>
    </w:p>
    <w:p w14:paraId="6F83B1EF" w14:textId="77777777" w:rsidR="005757F2" w:rsidRDefault="005757F2" w:rsidP="005757F2">
      <w:pPr>
        <w:rPr>
          <w:rFonts w:ascii="Calibri" w:hAnsi="Calibri" w:cs="Calibri"/>
          <w:b/>
          <w:sz w:val="24"/>
        </w:rPr>
      </w:pPr>
      <w:r w:rsidRPr="00CB4BE8">
        <w:rPr>
          <w:rFonts w:ascii="Calibri" w:hAnsi="Calibri" w:cs="Calibri"/>
          <w:b/>
          <w:sz w:val="24"/>
        </w:rPr>
        <w:t>06:30 - 08:30</w:t>
      </w:r>
      <w:r w:rsidRPr="00CB4BE8">
        <w:rPr>
          <w:rFonts w:ascii="Calibri" w:hAnsi="Calibri" w:cs="Calibri"/>
          <w:b/>
          <w:sz w:val="24"/>
        </w:rPr>
        <w:tab/>
      </w:r>
      <w:r w:rsidRPr="00CB4BE8">
        <w:rPr>
          <w:rFonts w:ascii="Calibri" w:hAnsi="Calibri" w:cs="Calibri"/>
          <w:b/>
          <w:sz w:val="24"/>
        </w:rPr>
        <w:tab/>
      </w:r>
      <w:r w:rsidRPr="00CB4BE8">
        <w:rPr>
          <w:rFonts w:ascii="Calibri" w:hAnsi="Calibri" w:cs="Calibri" w:hint="eastAsia"/>
          <w:b/>
          <w:sz w:val="24"/>
        </w:rPr>
        <w:t>早餐</w:t>
      </w:r>
    </w:p>
    <w:p w14:paraId="2A4E1111" w14:textId="77777777" w:rsidR="005757F2" w:rsidRPr="003E493C" w:rsidRDefault="005757F2" w:rsidP="005757F2">
      <w:pPr>
        <w:spacing w:line="276" w:lineRule="auto"/>
        <w:ind w:left="720" w:hanging="720"/>
        <w:rPr>
          <w:rFonts w:ascii="Calibri" w:hAnsi="Calibri" w:cs="Calibri"/>
          <w:b/>
          <w:sz w:val="24"/>
        </w:rPr>
      </w:pPr>
      <w:r w:rsidRPr="003E493C">
        <w:rPr>
          <w:rFonts w:ascii="Calibri" w:hAnsi="Calibri" w:cs="Calibri"/>
          <w:b/>
          <w:sz w:val="24"/>
        </w:rPr>
        <w:t>08:</w:t>
      </w:r>
      <w:r>
        <w:rPr>
          <w:rFonts w:ascii="Calibri" w:hAnsi="Calibri" w:cs="Calibri"/>
          <w:b/>
          <w:sz w:val="24"/>
        </w:rPr>
        <w:t>30</w:t>
      </w:r>
      <w:r w:rsidRPr="003E493C">
        <w:rPr>
          <w:rFonts w:ascii="Calibri" w:hAnsi="Calibri" w:cs="Calibri"/>
          <w:b/>
          <w:sz w:val="24"/>
        </w:rPr>
        <w:t xml:space="preserve"> - 1</w:t>
      </w:r>
      <w:r>
        <w:rPr>
          <w:rFonts w:ascii="Calibri" w:hAnsi="Calibri" w:cs="Calibri"/>
          <w:b/>
          <w:sz w:val="24"/>
        </w:rPr>
        <w:t>1</w:t>
      </w:r>
      <w:r w:rsidRPr="003E493C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10</w:t>
      </w:r>
      <w:r w:rsidRPr="003E493C">
        <w:rPr>
          <w:rFonts w:ascii="Calibri" w:hAnsi="Calibri" w:cs="Calibri"/>
          <w:b/>
          <w:sz w:val="24"/>
        </w:rPr>
        <w:tab/>
      </w:r>
      <w:r w:rsidRPr="003E493C">
        <w:rPr>
          <w:rFonts w:ascii="Calibri" w:hAnsi="Calibri" w:cs="Calibri"/>
          <w:b/>
          <w:sz w:val="24"/>
        </w:rPr>
        <w:tab/>
      </w:r>
      <w:r>
        <w:rPr>
          <w:rFonts w:ascii="Calibri" w:hAnsi="Calibri" w:cs="Calibri" w:hint="eastAsia"/>
          <w:b/>
          <w:sz w:val="24"/>
        </w:rPr>
        <w:t>前沿技术</w:t>
      </w:r>
      <w:r w:rsidRPr="003E493C">
        <w:rPr>
          <w:rFonts w:ascii="Calibri" w:hAnsi="Calibri" w:cs="Calibri" w:hint="eastAsia"/>
          <w:b/>
          <w:sz w:val="24"/>
        </w:rPr>
        <w:t>报告</w:t>
      </w:r>
    </w:p>
    <w:p w14:paraId="0FF17ABE" w14:textId="77777777" w:rsidR="005757F2" w:rsidRPr="002743B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743B1">
        <w:rPr>
          <w:rFonts w:ascii="Calibri" w:hAnsi="Calibri" w:cs="Calibri"/>
          <w:color w:val="0000FF"/>
          <w:sz w:val="24"/>
        </w:rPr>
        <w:t>08:30 - 0</w:t>
      </w:r>
      <w:r>
        <w:rPr>
          <w:rFonts w:ascii="Calibri" w:hAnsi="Calibri" w:cs="Calibri"/>
          <w:color w:val="0000FF"/>
          <w:sz w:val="24"/>
        </w:rPr>
        <w:t>9</w:t>
      </w:r>
      <w:r w:rsidRPr="002743B1">
        <w:rPr>
          <w:rFonts w:ascii="Calibri" w:hAnsi="Calibri" w:cs="Calibri"/>
          <w:color w:val="0000FF"/>
          <w:sz w:val="24"/>
        </w:rPr>
        <w:t>:</w:t>
      </w:r>
      <w:r>
        <w:rPr>
          <w:rFonts w:ascii="Calibri" w:hAnsi="Calibri" w:cs="Calibri"/>
          <w:color w:val="0000FF"/>
          <w:sz w:val="24"/>
        </w:rPr>
        <w:t>10</w:t>
      </w:r>
      <w:r w:rsidRPr="002743B1">
        <w:rPr>
          <w:rFonts w:ascii="Calibri" w:hAnsi="Calibri" w:cs="Calibri"/>
          <w:color w:val="0000FF"/>
          <w:sz w:val="24"/>
        </w:rPr>
        <w:tab/>
      </w:r>
      <w:r w:rsidRPr="002743B1">
        <w:rPr>
          <w:rFonts w:ascii="Calibri" w:hAnsi="Calibri" w:cs="Calibri" w:hint="eastAsia"/>
          <w:color w:val="0000FF"/>
          <w:sz w:val="24"/>
        </w:rPr>
        <w:t>报告人：</w:t>
      </w:r>
      <w:r w:rsidRPr="003A67EF">
        <w:rPr>
          <w:rFonts w:ascii="Calibri" w:hAnsi="Calibri" w:cs="Calibri" w:hint="eastAsia"/>
          <w:color w:val="0000FF"/>
          <w:sz w:val="24"/>
        </w:rPr>
        <w:t>张美俊</w:t>
      </w:r>
      <w:r>
        <w:rPr>
          <w:rFonts w:ascii="Calibri" w:hAnsi="Calibri" w:cs="Calibri" w:hint="eastAsia"/>
          <w:color w:val="0000FF"/>
          <w:sz w:val="24"/>
        </w:rPr>
        <w:t>（</w:t>
      </w:r>
      <w:r w:rsidRPr="003A67EF">
        <w:rPr>
          <w:rFonts w:ascii="Calibri" w:hAnsi="Calibri" w:cs="Calibri" w:hint="eastAsia"/>
          <w:color w:val="0000FF"/>
          <w:sz w:val="24"/>
        </w:rPr>
        <w:t>安诺优达</w:t>
      </w:r>
      <w:r>
        <w:rPr>
          <w:rFonts w:ascii="Calibri" w:hAnsi="Calibri" w:cs="Calibri" w:hint="eastAsia"/>
          <w:color w:val="0000FF"/>
          <w:sz w:val="24"/>
        </w:rPr>
        <w:t>）</w:t>
      </w:r>
      <w:r w:rsidRPr="003A67EF">
        <w:rPr>
          <w:rFonts w:ascii="Calibri" w:hAnsi="Calibri" w:cs="Calibri" w:hint="eastAsia"/>
          <w:color w:val="0000FF"/>
          <w:sz w:val="24"/>
        </w:rPr>
        <w:t xml:space="preserve"> </w:t>
      </w:r>
    </w:p>
    <w:p w14:paraId="3DFE7C07" w14:textId="77777777" w:rsidR="005757F2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743B1">
        <w:rPr>
          <w:rFonts w:ascii="Calibri" w:hAnsi="Calibri" w:cs="Calibri" w:hint="eastAsia"/>
          <w:color w:val="006600"/>
          <w:sz w:val="24"/>
        </w:rPr>
        <w:t>报告题目：</w:t>
      </w:r>
      <w:r w:rsidRPr="0091489D">
        <w:rPr>
          <w:rFonts w:ascii="Calibri" w:hAnsi="Calibri" w:cs="Calibri" w:hint="eastAsia"/>
          <w:color w:val="006600"/>
          <w:sz w:val="24"/>
        </w:rPr>
        <w:t>单细胞测序在胚胎发育</w:t>
      </w:r>
      <w:r>
        <w:rPr>
          <w:rFonts w:ascii="Calibri" w:hAnsi="Calibri" w:cs="Calibri" w:hint="eastAsia"/>
          <w:color w:val="006600"/>
          <w:sz w:val="24"/>
        </w:rPr>
        <w:t>研究中</w:t>
      </w:r>
      <w:r w:rsidRPr="0091489D">
        <w:rPr>
          <w:rFonts w:ascii="Calibri" w:hAnsi="Calibri" w:cs="Calibri" w:hint="eastAsia"/>
          <w:color w:val="006600"/>
          <w:sz w:val="24"/>
        </w:rPr>
        <w:t>的应用</w:t>
      </w:r>
    </w:p>
    <w:p w14:paraId="66E8EA70" w14:textId="77777777" w:rsidR="005757F2" w:rsidRPr="002743B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</w:p>
    <w:p w14:paraId="1076B8FC" w14:textId="77777777" w:rsidR="005757F2" w:rsidRPr="002743B1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2743B1">
        <w:rPr>
          <w:rFonts w:ascii="Calibri" w:hAnsi="Calibri" w:cs="Calibri"/>
          <w:color w:val="0000FF"/>
          <w:sz w:val="24"/>
        </w:rPr>
        <w:t>0</w:t>
      </w:r>
      <w:r>
        <w:rPr>
          <w:rFonts w:ascii="Calibri" w:hAnsi="Calibri" w:cs="Calibri"/>
          <w:color w:val="0000FF"/>
          <w:sz w:val="24"/>
        </w:rPr>
        <w:t>9</w:t>
      </w:r>
      <w:r w:rsidRPr="002743B1">
        <w:rPr>
          <w:rFonts w:ascii="Calibri" w:hAnsi="Calibri" w:cs="Calibri"/>
          <w:color w:val="0000FF"/>
          <w:sz w:val="24"/>
        </w:rPr>
        <w:t>:</w:t>
      </w:r>
      <w:r>
        <w:rPr>
          <w:rFonts w:ascii="Calibri" w:hAnsi="Calibri" w:cs="Calibri"/>
          <w:color w:val="0000FF"/>
          <w:sz w:val="24"/>
        </w:rPr>
        <w:t>10</w:t>
      </w:r>
      <w:r w:rsidRPr="002743B1">
        <w:rPr>
          <w:rFonts w:ascii="Calibri" w:hAnsi="Calibri" w:cs="Calibri"/>
          <w:color w:val="0000FF"/>
          <w:sz w:val="24"/>
        </w:rPr>
        <w:t xml:space="preserve"> - 09:</w:t>
      </w:r>
      <w:r>
        <w:rPr>
          <w:rFonts w:ascii="Calibri" w:hAnsi="Calibri" w:cs="Calibri"/>
          <w:color w:val="0000FF"/>
          <w:sz w:val="24"/>
        </w:rPr>
        <w:t>50</w:t>
      </w:r>
      <w:r w:rsidRPr="002743B1">
        <w:rPr>
          <w:rFonts w:ascii="Calibri" w:hAnsi="Calibri" w:cs="Calibri"/>
          <w:color w:val="0000FF"/>
          <w:sz w:val="24"/>
        </w:rPr>
        <w:tab/>
      </w:r>
      <w:r w:rsidRPr="002743B1">
        <w:rPr>
          <w:rFonts w:ascii="Calibri" w:hAnsi="Calibri" w:cs="Calibri" w:hint="eastAsia"/>
          <w:color w:val="0000FF"/>
          <w:sz w:val="24"/>
        </w:rPr>
        <w:t>报告人：</w:t>
      </w:r>
      <w:r w:rsidRPr="003A67EF">
        <w:rPr>
          <w:rFonts w:ascii="Calibri" w:hAnsi="Calibri" w:cs="Calibri" w:hint="eastAsia"/>
          <w:color w:val="0000FF"/>
          <w:sz w:val="24"/>
        </w:rPr>
        <w:t>吴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 w:rsidRPr="003A67EF">
        <w:rPr>
          <w:rFonts w:ascii="Calibri" w:hAnsi="Calibri" w:cs="Calibri" w:hint="eastAsia"/>
          <w:color w:val="0000FF"/>
          <w:sz w:val="24"/>
        </w:rPr>
        <w:t>帆</w:t>
      </w:r>
      <w:r>
        <w:rPr>
          <w:rFonts w:ascii="Calibri" w:hAnsi="Calibri" w:cs="Calibri" w:hint="eastAsia"/>
          <w:color w:val="0000FF"/>
          <w:sz w:val="24"/>
        </w:rPr>
        <w:t>（诺和致源）</w:t>
      </w:r>
    </w:p>
    <w:p w14:paraId="35A35D69" w14:textId="77777777" w:rsidR="005757F2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2743B1">
        <w:rPr>
          <w:rFonts w:ascii="Calibri" w:hAnsi="Calibri" w:cs="Calibri" w:hint="eastAsia"/>
          <w:color w:val="006600"/>
          <w:sz w:val="24"/>
        </w:rPr>
        <w:t>报告题目：</w:t>
      </w:r>
      <w:r w:rsidRPr="003A67EF">
        <w:rPr>
          <w:rFonts w:ascii="Calibri" w:hAnsi="Calibri" w:cs="Calibri"/>
          <w:color w:val="006600"/>
          <w:sz w:val="24"/>
        </w:rPr>
        <w:t>单细胞测序技术</w:t>
      </w:r>
      <w:r>
        <w:rPr>
          <w:rFonts w:ascii="Calibri" w:hAnsi="Calibri" w:cs="Calibri" w:hint="eastAsia"/>
          <w:color w:val="006600"/>
          <w:sz w:val="24"/>
        </w:rPr>
        <w:t>（</w:t>
      </w:r>
      <w:r>
        <w:rPr>
          <w:rFonts w:ascii="Calibri" w:hAnsi="Calibri" w:cs="Calibri" w:hint="eastAsia"/>
          <w:color w:val="006600"/>
          <w:sz w:val="24"/>
        </w:rPr>
        <w:t>1</w:t>
      </w:r>
      <w:r>
        <w:rPr>
          <w:rFonts w:ascii="Calibri" w:hAnsi="Calibri" w:cs="Calibri"/>
          <w:color w:val="006600"/>
          <w:sz w:val="24"/>
        </w:rPr>
        <w:t>0</w:t>
      </w:r>
      <w:r>
        <w:rPr>
          <w:rFonts w:ascii="Calibri" w:hAnsi="Calibri" w:cs="Calibri" w:hint="eastAsia"/>
          <w:color w:val="006600"/>
          <w:sz w:val="24"/>
        </w:rPr>
        <w:t>X</w:t>
      </w:r>
      <w:r>
        <w:rPr>
          <w:rFonts w:ascii="Calibri" w:hAnsi="Calibri" w:cs="Calibri"/>
          <w:color w:val="006600"/>
          <w:sz w:val="24"/>
        </w:rPr>
        <w:t xml:space="preserve"> </w:t>
      </w:r>
      <w:r>
        <w:rPr>
          <w:rFonts w:ascii="Calibri" w:hAnsi="Calibri" w:cs="Calibri" w:hint="eastAsia"/>
          <w:color w:val="006600"/>
          <w:sz w:val="24"/>
        </w:rPr>
        <w:t>genomics</w:t>
      </w:r>
      <w:r>
        <w:rPr>
          <w:rFonts w:ascii="Calibri" w:hAnsi="Calibri" w:cs="Calibri" w:hint="eastAsia"/>
          <w:color w:val="006600"/>
          <w:sz w:val="24"/>
        </w:rPr>
        <w:t>）</w:t>
      </w:r>
      <w:r w:rsidRPr="003A67EF">
        <w:rPr>
          <w:rFonts w:ascii="Calibri" w:hAnsi="Calibri" w:cs="Calibri"/>
          <w:color w:val="006600"/>
          <w:sz w:val="24"/>
        </w:rPr>
        <w:t>介绍及其在生殖领域的应用</w:t>
      </w:r>
    </w:p>
    <w:p w14:paraId="57435205" w14:textId="77777777" w:rsidR="005757F2" w:rsidRPr="002743B1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</w:p>
    <w:p w14:paraId="4CAE7197" w14:textId="77777777" w:rsidR="005757F2" w:rsidRPr="0094588A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 w:rsidRPr="00351771">
        <w:rPr>
          <w:rFonts w:ascii="Calibri" w:hAnsi="Calibri" w:cs="Calibri"/>
          <w:color w:val="0000FF"/>
          <w:sz w:val="24"/>
        </w:rPr>
        <w:t>09:</w:t>
      </w:r>
      <w:r>
        <w:rPr>
          <w:rFonts w:ascii="Calibri" w:hAnsi="Calibri" w:cs="Calibri"/>
          <w:color w:val="0000FF"/>
          <w:sz w:val="24"/>
        </w:rPr>
        <w:t>50</w:t>
      </w:r>
      <w:r w:rsidRPr="00351771">
        <w:rPr>
          <w:rFonts w:ascii="Calibri" w:hAnsi="Calibri" w:cs="Calibri"/>
          <w:color w:val="0000FF"/>
          <w:sz w:val="24"/>
        </w:rPr>
        <w:t xml:space="preserve"> - </w:t>
      </w:r>
      <w:r>
        <w:rPr>
          <w:rFonts w:ascii="Calibri" w:hAnsi="Calibri" w:cs="Calibri"/>
          <w:color w:val="0000FF"/>
          <w:sz w:val="24"/>
        </w:rPr>
        <w:t>10</w:t>
      </w:r>
      <w:r w:rsidRPr="00351771">
        <w:rPr>
          <w:rFonts w:ascii="Calibri" w:hAnsi="Calibri" w:cs="Calibri"/>
          <w:color w:val="0000FF"/>
          <w:sz w:val="24"/>
        </w:rPr>
        <w:t>:</w:t>
      </w:r>
      <w:r>
        <w:rPr>
          <w:rFonts w:ascii="Calibri" w:hAnsi="Calibri" w:cs="Calibri"/>
          <w:color w:val="0000FF"/>
          <w:sz w:val="24"/>
        </w:rPr>
        <w:t>30</w:t>
      </w:r>
      <w:r w:rsidRPr="00351771">
        <w:rPr>
          <w:rFonts w:ascii="Calibri" w:hAnsi="Calibri" w:cs="Calibri"/>
          <w:color w:val="0000FF"/>
          <w:sz w:val="24"/>
        </w:rPr>
        <w:tab/>
      </w:r>
      <w:r w:rsidRPr="0094588A">
        <w:rPr>
          <w:rFonts w:ascii="Calibri" w:hAnsi="Calibri" w:cs="Calibri" w:hint="eastAsia"/>
          <w:color w:val="0000FF"/>
          <w:sz w:val="24"/>
        </w:rPr>
        <w:t>报告人：</w:t>
      </w:r>
      <w:r>
        <w:rPr>
          <w:rFonts w:ascii="Calibri" w:hAnsi="Calibri" w:cs="Calibri" w:hint="eastAsia"/>
          <w:color w:val="0000FF"/>
          <w:sz w:val="24"/>
        </w:rPr>
        <w:t>朱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>
        <w:rPr>
          <w:rFonts w:ascii="Calibri" w:hAnsi="Calibri" w:cs="Calibri" w:hint="eastAsia"/>
          <w:color w:val="0000FF"/>
          <w:sz w:val="24"/>
        </w:rPr>
        <w:t>维（</w:t>
      </w:r>
      <w:r w:rsidRPr="003A67EF">
        <w:rPr>
          <w:rFonts w:ascii="Calibri" w:hAnsi="Calibri" w:cs="Calibri" w:hint="eastAsia"/>
          <w:color w:val="0000FF"/>
          <w:sz w:val="24"/>
        </w:rPr>
        <w:t>景杰生物</w:t>
      </w:r>
      <w:r>
        <w:rPr>
          <w:rFonts w:ascii="Calibri" w:hAnsi="Calibri" w:cs="Calibri" w:hint="eastAsia"/>
          <w:color w:val="0000FF"/>
          <w:sz w:val="24"/>
        </w:rPr>
        <w:t>）</w:t>
      </w:r>
    </w:p>
    <w:p w14:paraId="5B489DA6" w14:textId="77777777" w:rsidR="005757F2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  <w:r w:rsidRPr="0094588A">
        <w:rPr>
          <w:rFonts w:ascii="Calibri" w:hAnsi="Calibri" w:cs="Calibri" w:hint="eastAsia"/>
          <w:color w:val="006600"/>
          <w:sz w:val="24"/>
        </w:rPr>
        <w:t>报告题目：</w:t>
      </w:r>
      <w:r w:rsidRPr="003A67EF">
        <w:rPr>
          <w:rFonts w:ascii="Calibri" w:hAnsi="Calibri" w:cs="Calibri"/>
          <w:color w:val="006600"/>
          <w:sz w:val="24"/>
        </w:rPr>
        <w:t>4D</w:t>
      </w:r>
      <w:r w:rsidRPr="003A67EF">
        <w:rPr>
          <w:rFonts w:ascii="Calibri" w:hAnsi="Calibri" w:cs="Calibri"/>
          <w:color w:val="006600"/>
          <w:sz w:val="24"/>
        </w:rPr>
        <w:t>蛋白质组学、翻译后修饰在生殖生殖生物学领域中的应用</w:t>
      </w:r>
    </w:p>
    <w:p w14:paraId="0BD4C372" w14:textId="77777777" w:rsidR="005757F2" w:rsidRPr="0094588A" w:rsidRDefault="005757F2" w:rsidP="005757F2">
      <w:pPr>
        <w:ind w:left="2100"/>
        <w:rPr>
          <w:rFonts w:ascii="Calibri" w:hAnsi="Calibri" w:cs="Calibri"/>
          <w:color w:val="006600"/>
          <w:sz w:val="24"/>
        </w:rPr>
      </w:pPr>
    </w:p>
    <w:p w14:paraId="7C5AB398" w14:textId="77777777" w:rsidR="005757F2" w:rsidRPr="002859EE" w:rsidRDefault="005757F2" w:rsidP="005757F2">
      <w:pPr>
        <w:ind w:firstLine="420"/>
        <w:rPr>
          <w:rFonts w:ascii="Calibri" w:hAnsi="Calibri" w:cs="Calibri"/>
          <w:color w:val="0000FF"/>
          <w:sz w:val="24"/>
        </w:rPr>
      </w:pPr>
      <w:r>
        <w:rPr>
          <w:rFonts w:ascii="Calibri" w:hAnsi="Calibri" w:cs="Calibri"/>
          <w:color w:val="0000FF"/>
          <w:sz w:val="24"/>
        </w:rPr>
        <w:t>10</w:t>
      </w:r>
      <w:r w:rsidRPr="002859EE">
        <w:rPr>
          <w:rFonts w:ascii="Calibri" w:hAnsi="Calibri" w:cs="Calibri"/>
          <w:color w:val="0000FF"/>
          <w:sz w:val="24"/>
        </w:rPr>
        <w:t>:</w:t>
      </w:r>
      <w:r>
        <w:rPr>
          <w:rFonts w:ascii="Calibri" w:hAnsi="Calibri" w:cs="Calibri"/>
          <w:color w:val="0000FF"/>
          <w:sz w:val="24"/>
        </w:rPr>
        <w:t>30</w:t>
      </w:r>
      <w:r w:rsidRPr="002859EE">
        <w:rPr>
          <w:rFonts w:ascii="Calibri" w:hAnsi="Calibri" w:cs="Calibri"/>
          <w:color w:val="0000FF"/>
          <w:sz w:val="24"/>
        </w:rPr>
        <w:t xml:space="preserve"> - </w:t>
      </w:r>
      <w:r>
        <w:rPr>
          <w:rFonts w:ascii="Calibri" w:hAnsi="Calibri" w:cs="Calibri"/>
          <w:color w:val="0000FF"/>
          <w:sz w:val="24"/>
        </w:rPr>
        <w:t>11</w:t>
      </w:r>
      <w:r w:rsidRPr="002859EE">
        <w:rPr>
          <w:rFonts w:ascii="Calibri" w:hAnsi="Calibri" w:cs="Calibri"/>
          <w:color w:val="0000FF"/>
          <w:sz w:val="24"/>
        </w:rPr>
        <w:t>:</w:t>
      </w:r>
      <w:r>
        <w:rPr>
          <w:rFonts w:ascii="Calibri" w:hAnsi="Calibri" w:cs="Calibri"/>
          <w:color w:val="0000FF"/>
          <w:sz w:val="24"/>
        </w:rPr>
        <w:t>1</w:t>
      </w:r>
      <w:r w:rsidRPr="002859EE">
        <w:rPr>
          <w:rFonts w:ascii="Calibri" w:hAnsi="Calibri" w:cs="Calibri"/>
          <w:color w:val="0000FF"/>
          <w:sz w:val="24"/>
        </w:rPr>
        <w:t>0</w:t>
      </w:r>
      <w:r w:rsidRPr="002859EE">
        <w:rPr>
          <w:rFonts w:ascii="Calibri" w:hAnsi="Calibri" w:cs="Calibri"/>
          <w:color w:val="0000FF"/>
          <w:sz w:val="24"/>
        </w:rPr>
        <w:tab/>
      </w:r>
      <w:r w:rsidRPr="002859EE">
        <w:rPr>
          <w:rFonts w:ascii="Calibri" w:hAnsi="Calibri" w:cs="Calibri" w:hint="eastAsia"/>
          <w:color w:val="0000FF"/>
          <w:sz w:val="24"/>
        </w:rPr>
        <w:t>报告人：</w:t>
      </w:r>
      <w:r w:rsidRPr="003A67EF">
        <w:rPr>
          <w:rFonts w:ascii="Calibri" w:hAnsi="Calibri" w:cs="Calibri" w:hint="eastAsia"/>
          <w:color w:val="0000FF"/>
          <w:sz w:val="24"/>
        </w:rPr>
        <w:t>齐</w:t>
      </w:r>
      <w:r>
        <w:rPr>
          <w:rFonts w:ascii="Calibri" w:hAnsi="Calibri" w:cs="Calibri" w:hint="eastAsia"/>
          <w:color w:val="0000FF"/>
          <w:sz w:val="24"/>
        </w:rPr>
        <w:t xml:space="preserve"> </w:t>
      </w:r>
      <w:r>
        <w:rPr>
          <w:rFonts w:ascii="Calibri" w:hAnsi="Calibri" w:cs="Calibri"/>
          <w:color w:val="0000FF"/>
          <w:sz w:val="24"/>
        </w:rPr>
        <w:t xml:space="preserve"> </w:t>
      </w:r>
      <w:r w:rsidRPr="003A67EF">
        <w:rPr>
          <w:rFonts w:ascii="Calibri" w:hAnsi="Calibri" w:cs="Calibri" w:hint="eastAsia"/>
          <w:color w:val="0000FF"/>
          <w:sz w:val="24"/>
        </w:rPr>
        <w:t>璟</w:t>
      </w:r>
      <w:r>
        <w:rPr>
          <w:rFonts w:ascii="Calibri" w:hAnsi="Calibri" w:cs="Calibri" w:hint="eastAsia"/>
          <w:color w:val="0000FF"/>
          <w:sz w:val="24"/>
        </w:rPr>
        <w:t>（</w:t>
      </w:r>
      <w:r w:rsidRPr="003A67EF">
        <w:rPr>
          <w:rFonts w:ascii="Calibri" w:hAnsi="Calibri" w:cs="Calibri" w:hint="eastAsia"/>
          <w:color w:val="0000FF"/>
          <w:sz w:val="24"/>
        </w:rPr>
        <w:t>卡尔蔡司</w:t>
      </w:r>
      <w:r>
        <w:rPr>
          <w:rFonts w:ascii="Calibri" w:hAnsi="Calibri" w:cs="Calibri" w:hint="eastAsia"/>
          <w:color w:val="0000FF"/>
          <w:sz w:val="24"/>
        </w:rPr>
        <w:t>）</w:t>
      </w:r>
    </w:p>
    <w:p w14:paraId="3EA8BD7D" w14:textId="77777777" w:rsidR="005757F2" w:rsidRDefault="005757F2" w:rsidP="005757F2">
      <w:pPr>
        <w:ind w:leftChars="1000" w:left="3420" w:hangingChars="550" w:hanging="1320"/>
        <w:rPr>
          <w:rFonts w:ascii="Calibri" w:hAnsi="Calibri" w:cs="Calibri"/>
          <w:color w:val="006600"/>
          <w:sz w:val="24"/>
        </w:rPr>
      </w:pPr>
      <w:r w:rsidRPr="002859EE">
        <w:rPr>
          <w:rFonts w:ascii="Calibri" w:hAnsi="Calibri" w:cs="Calibri" w:hint="eastAsia"/>
          <w:color w:val="006600"/>
          <w:sz w:val="24"/>
        </w:rPr>
        <w:t>报告题目：</w:t>
      </w:r>
      <w:r w:rsidRPr="003A67EF">
        <w:rPr>
          <w:rFonts w:ascii="Calibri" w:hAnsi="Calibri" w:cs="Calibri"/>
          <w:color w:val="006600"/>
          <w:sz w:val="24"/>
        </w:rPr>
        <w:t>优雅且精细的活细胞成像</w:t>
      </w:r>
      <w:r w:rsidRPr="003A67EF">
        <w:rPr>
          <w:rFonts w:ascii="Calibri" w:hAnsi="Calibri" w:cs="Calibri"/>
          <w:color w:val="006600"/>
          <w:sz w:val="24"/>
        </w:rPr>
        <w:t>----</w:t>
      </w:r>
      <w:r w:rsidRPr="003A67EF">
        <w:rPr>
          <w:rFonts w:ascii="Calibri" w:hAnsi="Calibri" w:cs="Calibri"/>
          <w:color w:val="006600"/>
          <w:sz w:val="24"/>
        </w:rPr>
        <w:t>全自动活细胞显微系统及超高分辨</w:t>
      </w:r>
    </w:p>
    <w:p w14:paraId="6A7A3435" w14:textId="77777777" w:rsidR="005757F2" w:rsidRDefault="005757F2" w:rsidP="005757F2">
      <w:pPr>
        <w:ind w:firstLineChars="900" w:firstLine="2160"/>
        <w:rPr>
          <w:rFonts w:ascii="Calibri" w:hAnsi="Calibri" w:cs="Calibri"/>
          <w:color w:val="006600"/>
          <w:sz w:val="24"/>
        </w:rPr>
      </w:pPr>
      <w:r w:rsidRPr="003A67EF">
        <w:rPr>
          <w:rFonts w:ascii="Calibri" w:hAnsi="Calibri" w:cs="Calibri"/>
          <w:color w:val="006600"/>
          <w:sz w:val="24"/>
        </w:rPr>
        <w:t>率显微系统在活细胞中的应用</w:t>
      </w:r>
    </w:p>
    <w:p w14:paraId="6D31C040" w14:textId="77777777" w:rsidR="005757F2" w:rsidRPr="002859EE" w:rsidRDefault="005757F2" w:rsidP="005757F2">
      <w:pPr>
        <w:ind w:firstLineChars="900" w:firstLine="2160"/>
        <w:rPr>
          <w:rFonts w:ascii="Calibri" w:hAnsi="Calibri" w:cs="Calibri"/>
          <w:color w:val="006600"/>
          <w:sz w:val="24"/>
        </w:rPr>
      </w:pPr>
    </w:p>
    <w:p w14:paraId="28A93FC7" w14:textId="77777777" w:rsidR="005757F2" w:rsidRDefault="005757F2" w:rsidP="005757F2">
      <w:pPr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11</w:t>
      </w:r>
      <w:r w:rsidRPr="00CB4BE8">
        <w:rPr>
          <w:rFonts w:ascii="Calibri" w:hAnsi="Calibri" w:cs="Calibri"/>
          <w:b/>
          <w:sz w:val="24"/>
        </w:rPr>
        <w:t xml:space="preserve">:30 - </w:t>
      </w:r>
      <w:r>
        <w:rPr>
          <w:rFonts w:ascii="Calibri" w:hAnsi="Calibri" w:cs="Calibri"/>
          <w:b/>
          <w:sz w:val="24"/>
        </w:rPr>
        <w:t>13</w:t>
      </w:r>
      <w:r w:rsidRPr="00CB4BE8">
        <w:rPr>
          <w:rFonts w:ascii="Calibri" w:hAnsi="Calibri" w:cs="Calibri"/>
          <w:b/>
          <w:sz w:val="24"/>
        </w:rPr>
        <w:t>:</w:t>
      </w:r>
      <w:r>
        <w:rPr>
          <w:rFonts w:ascii="Calibri" w:hAnsi="Calibri" w:cs="Calibri"/>
          <w:b/>
          <w:sz w:val="24"/>
        </w:rPr>
        <w:t>0</w:t>
      </w:r>
      <w:r w:rsidRPr="00CB4BE8">
        <w:rPr>
          <w:rFonts w:ascii="Calibri" w:hAnsi="Calibri" w:cs="Calibri"/>
          <w:b/>
          <w:sz w:val="24"/>
        </w:rPr>
        <w:t>0</w:t>
      </w:r>
      <w:r w:rsidRPr="00CB4BE8">
        <w:rPr>
          <w:rFonts w:ascii="Calibri" w:hAnsi="Calibri" w:cs="Calibri"/>
          <w:b/>
          <w:sz w:val="24"/>
        </w:rPr>
        <w:tab/>
      </w:r>
      <w:r w:rsidRPr="00CB4BE8">
        <w:rPr>
          <w:rFonts w:ascii="Calibri" w:hAnsi="Calibri" w:cs="Calibri"/>
          <w:b/>
          <w:sz w:val="24"/>
        </w:rPr>
        <w:tab/>
      </w:r>
      <w:r>
        <w:rPr>
          <w:rFonts w:ascii="Calibri" w:hAnsi="Calibri" w:cs="Calibri" w:hint="eastAsia"/>
          <w:b/>
          <w:sz w:val="24"/>
        </w:rPr>
        <w:t>午</w:t>
      </w:r>
      <w:r w:rsidRPr="00CB4BE8">
        <w:rPr>
          <w:rFonts w:ascii="Calibri" w:hAnsi="Calibri" w:cs="Calibri" w:hint="eastAsia"/>
          <w:b/>
          <w:sz w:val="24"/>
        </w:rPr>
        <w:t>餐</w:t>
      </w:r>
    </w:p>
    <w:p w14:paraId="000077C2" w14:textId="77777777" w:rsidR="005757F2" w:rsidRPr="005A25F7" w:rsidRDefault="005757F2" w:rsidP="005757F2">
      <w:pPr>
        <w:rPr>
          <w:rFonts w:ascii="Calibri" w:hAnsi="Calibri" w:cs="Calibri"/>
          <w:color w:val="006600"/>
          <w:sz w:val="24"/>
        </w:rPr>
      </w:pPr>
    </w:p>
    <w:p w14:paraId="384088DD" w14:textId="77777777" w:rsidR="00AC2140" w:rsidRDefault="00AC2140"/>
    <w:sectPr w:rsidR="00AC2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E5525E" w14:textId="77777777" w:rsidR="00670F82" w:rsidRDefault="00670F82" w:rsidP="00E34FE6">
      <w:r>
        <w:separator/>
      </w:r>
    </w:p>
  </w:endnote>
  <w:endnote w:type="continuationSeparator" w:id="0">
    <w:p w14:paraId="1DED7D84" w14:textId="77777777" w:rsidR="00670F82" w:rsidRDefault="00670F82" w:rsidP="00E34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ade Gothic LT St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Display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3A1849" w14:textId="77777777" w:rsidR="00670F82" w:rsidRDefault="00670F82" w:rsidP="00E34FE6">
      <w:r>
        <w:separator/>
      </w:r>
    </w:p>
  </w:footnote>
  <w:footnote w:type="continuationSeparator" w:id="0">
    <w:p w14:paraId="6C7575A0" w14:textId="77777777" w:rsidR="00670F82" w:rsidRDefault="00670F82" w:rsidP="00E34F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 w15:restartNumberingAfterBreak="0">
    <w:nsid w:val="FFFFFF88"/>
    <w:multiLevelType w:val="singleLevel"/>
    <w:tmpl w:val="5FE8B34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22FF578E"/>
    <w:multiLevelType w:val="hybridMultilevel"/>
    <w:tmpl w:val="4E0A415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30835AA5"/>
    <w:multiLevelType w:val="hybridMultilevel"/>
    <w:tmpl w:val="4894BBA6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3F86279"/>
    <w:multiLevelType w:val="hybridMultilevel"/>
    <w:tmpl w:val="23C4A146"/>
    <w:lvl w:ilvl="0" w:tplc="2FA886F6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4" w15:restartNumberingAfterBreak="0">
    <w:nsid w:val="37C530C6"/>
    <w:multiLevelType w:val="hybridMultilevel"/>
    <w:tmpl w:val="E752B4B0"/>
    <w:lvl w:ilvl="0" w:tplc="467C9A8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5" w15:restartNumberingAfterBreak="0">
    <w:nsid w:val="398550B2"/>
    <w:multiLevelType w:val="hybridMultilevel"/>
    <w:tmpl w:val="287C97C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4C522AE3"/>
    <w:multiLevelType w:val="hybridMultilevel"/>
    <w:tmpl w:val="95207DC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4D894F26"/>
    <w:multiLevelType w:val="hybridMultilevel"/>
    <w:tmpl w:val="46E63CD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530C3693"/>
    <w:multiLevelType w:val="hybridMultilevel"/>
    <w:tmpl w:val="F8428414"/>
    <w:lvl w:ilvl="0" w:tplc="0EF2BA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 w15:restartNumberingAfterBreak="0">
    <w:nsid w:val="62650BCA"/>
    <w:multiLevelType w:val="multilevel"/>
    <w:tmpl w:val="00BA3DF8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hAnsi="Calibri" w:cs="Times New Roman" w:hint="default"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 w15:restartNumberingAfterBreak="0">
    <w:nsid w:val="64625738"/>
    <w:multiLevelType w:val="hybridMultilevel"/>
    <w:tmpl w:val="77FA150C"/>
    <w:lvl w:ilvl="0" w:tplc="0409000F">
      <w:start w:val="1"/>
      <w:numFmt w:val="decimal"/>
      <w:lvlText w:val="%1."/>
      <w:lvlJc w:val="left"/>
      <w:pPr>
        <w:ind w:left="84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1" w15:restartNumberingAfterBreak="0">
    <w:nsid w:val="77803772"/>
    <w:multiLevelType w:val="multilevel"/>
    <w:tmpl w:val="778037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2" w15:restartNumberingAfterBreak="0">
    <w:nsid w:val="7A7A5D40"/>
    <w:multiLevelType w:val="hybridMultilevel"/>
    <w:tmpl w:val="E3C6B2F4"/>
    <w:lvl w:ilvl="0" w:tplc="B26E99BA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7"/>
  </w:num>
  <w:num w:numId="7">
    <w:abstractNumId w:val="4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9"/>
  </w:num>
  <w:num w:numId="11">
    <w:abstractNumId w:val="11"/>
  </w:num>
  <w:num w:numId="12">
    <w:abstractNumId w:val="8"/>
  </w:num>
  <w:num w:numId="13">
    <w:abstractNumId w:val="3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45C"/>
    <w:rsid w:val="003D7DDD"/>
    <w:rsid w:val="005757F2"/>
    <w:rsid w:val="00670F82"/>
    <w:rsid w:val="00AC2140"/>
    <w:rsid w:val="00CF145C"/>
    <w:rsid w:val="00E3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046E9"/>
  <w15:chartTrackingRefBased/>
  <w15:docId w15:val="{D8BBAB0A-081F-4558-8CBF-8C945609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0">
    <w:name w:val="Normal"/>
    <w:qFormat/>
    <w:rsid w:val="005757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5757F2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0"/>
    <w:next w:val="a0"/>
    <w:link w:val="20"/>
    <w:uiPriority w:val="99"/>
    <w:qFormat/>
    <w:rsid w:val="005757F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0"/>
    <w:next w:val="a0"/>
    <w:link w:val="30"/>
    <w:uiPriority w:val="99"/>
    <w:qFormat/>
    <w:rsid w:val="005757F2"/>
    <w:pPr>
      <w:keepNext/>
      <w:keepLines/>
      <w:spacing w:before="260" w:after="260" w:line="416" w:lineRule="auto"/>
      <w:outlineLvl w:val="2"/>
    </w:pPr>
    <w:rPr>
      <w:b/>
      <w:sz w:val="32"/>
      <w:szCs w:val="20"/>
    </w:rPr>
  </w:style>
  <w:style w:type="paragraph" w:styleId="5">
    <w:name w:val="heading 5"/>
    <w:basedOn w:val="a0"/>
    <w:next w:val="a0"/>
    <w:link w:val="50"/>
    <w:uiPriority w:val="99"/>
    <w:qFormat/>
    <w:rsid w:val="005757F2"/>
    <w:pPr>
      <w:keepNext/>
      <w:keepLines/>
      <w:spacing w:before="280" w:after="290" w:line="376" w:lineRule="auto"/>
      <w:outlineLvl w:val="4"/>
    </w:pPr>
    <w:rPr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9"/>
    <w:rsid w:val="005757F2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0">
    <w:name w:val="标题 2 字符"/>
    <w:basedOn w:val="a1"/>
    <w:link w:val="2"/>
    <w:uiPriority w:val="99"/>
    <w:rsid w:val="005757F2"/>
    <w:rPr>
      <w:rFonts w:ascii="Arial" w:eastAsia="黑体" w:hAnsi="Arial" w:cs="Times New Roman"/>
      <w:b/>
      <w:sz w:val="32"/>
      <w:szCs w:val="20"/>
    </w:rPr>
  </w:style>
  <w:style w:type="character" w:customStyle="1" w:styleId="30">
    <w:name w:val="标题 3 字符"/>
    <w:basedOn w:val="a1"/>
    <w:link w:val="3"/>
    <w:uiPriority w:val="99"/>
    <w:rsid w:val="005757F2"/>
    <w:rPr>
      <w:rFonts w:ascii="Times New Roman" w:eastAsia="宋体" w:hAnsi="Times New Roman" w:cs="Times New Roman"/>
      <w:b/>
      <w:sz w:val="32"/>
      <w:szCs w:val="20"/>
    </w:rPr>
  </w:style>
  <w:style w:type="character" w:customStyle="1" w:styleId="50">
    <w:name w:val="标题 5 字符"/>
    <w:basedOn w:val="a1"/>
    <w:link w:val="5"/>
    <w:uiPriority w:val="99"/>
    <w:rsid w:val="005757F2"/>
    <w:rPr>
      <w:rFonts w:ascii="Times New Roman" w:eastAsia="宋体" w:hAnsi="Times New Roman" w:cs="Times New Roman"/>
      <w:b/>
      <w:sz w:val="28"/>
      <w:szCs w:val="20"/>
    </w:rPr>
  </w:style>
  <w:style w:type="character" w:styleId="a4">
    <w:name w:val="Hyperlink"/>
    <w:uiPriority w:val="99"/>
    <w:rsid w:val="005757F2"/>
    <w:rPr>
      <w:rFonts w:cs="Times New Roman"/>
      <w:color w:val="0000FF"/>
      <w:u w:val="single"/>
    </w:rPr>
  </w:style>
  <w:style w:type="paragraph" w:styleId="a5">
    <w:name w:val="header"/>
    <w:basedOn w:val="a0"/>
    <w:link w:val="a6"/>
    <w:uiPriority w:val="99"/>
    <w:rsid w:val="00575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6">
    <w:name w:val="页眉 字符"/>
    <w:basedOn w:val="a1"/>
    <w:link w:val="a5"/>
    <w:uiPriority w:val="99"/>
    <w:rsid w:val="005757F2"/>
    <w:rPr>
      <w:rFonts w:ascii="Times New Roman" w:eastAsia="宋体" w:hAnsi="Times New Roman" w:cs="Times New Roman"/>
      <w:sz w:val="18"/>
      <w:szCs w:val="20"/>
    </w:rPr>
  </w:style>
  <w:style w:type="paragraph" w:styleId="a7">
    <w:name w:val="footer"/>
    <w:basedOn w:val="a0"/>
    <w:link w:val="a8"/>
    <w:uiPriority w:val="99"/>
    <w:rsid w:val="005757F2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a8">
    <w:name w:val="页脚 字符"/>
    <w:basedOn w:val="a1"/>
    <w:link w:val="a7"/>
    <w:uiPriority w:val="99"/>
    <w:rsid w:val="005757F2"/>
    <w:rPr>
      <w:rFonts w:ascii="Times New Roman" w:eastAsia="宋体" w:hAnsi="Times New Roman" w:cs="Times New Roman"/>
      <w:sz w:val="18"/>
      <w:szCs w:val="20"/>
    </w:rPr>
  </w:style>
  <w:style w:type="paragraph" w:styleId="a9">
    <w:name w:val="Balloon Text"/>
    <w:basedOn w:val="a0"/>
    <w:link w:val="aa"/>
    <w:uiPriority w:val="99"/>
    <w:rsid w:val="005757F2"/>
    <w:rPr>
      <w:sz w:val="18"/>
      <w:szCs w:val="20"/>
    </w:rPr>
  </w:style>
  <w:style w:type="character" w:customStyle="1" w:styleId="aa">
    <w:name w:val="批注框文本 字符"/>
    <w:basedOn w:val="a1"/>
    <w:link w:val="a9"/>
    <w:uiPriority w:val="99"/>
    <w:rsid w:val="005757F2"/>
    <w:rPr>
      <w:rFonts w:ascii="Times New Roman" w:eastAsia="宋体" w:hAnsi="Times New Roman" w:cs="Times New Roman"/>
      <w:sz w:val="18"/>
      <w:szCs w:val="20"/>
    </w:rPr>
  </w:style>
  <w:style w:type="paragraph" w:customStyle="1" w:styleId="p0">
    <w:name w:val="p0"/>
    <w:basedOn w:val="a0"/>
    <w:uiPriority w:val="99"/>
    <w:rsid w:val="005757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0"/>
    <w:next w:val="a0"/>
    <w:link w:val="ac"/>
    <w:uiPriority w:val="99"/>
    <w:qFormat/>
    <w:rsid w:val="005757F2"/>
    <w:pPr>
      <w:spacing w:before="240" w:after="60"/>
      <w:jc w:val="center"/>
      <w:outlineLvl w:val="0"/>
    </w:pPr>
    <w:rPr>
      <w:rFonts w:ascii="Cambria" w:hAnsi="Cambria"/>
      <w:b/>
      <w:sz w:val="32"/>
      <w:szCs w:val="20"/>
    </w:rPr>
  </w:style>
  <w:style w:type="character" w:customStyle="1" w:styleId="ac">
    <w:name w:val="标题 字符"/>
    <w:basedOn w:val="a1"/>
    <w:link w:val="ab"/>
    <w:uiPriority w:val="99"/>
    <w:rsid w:val="005757F2"/>
    <w:rPr>
      <w:rFonts w:ascii="Cambria" w:eastAsia="宋体" w:hAnsi="Cambria" w:cs="Times New Roman"/>
      <w:b/>
      <w:sz w:val="32"/>
      <w:szCs w:val="20"/>
    </w:rPr>
  </w:style>
  <w:style w:type="character" w:customStyle="1" w:styleId="addr-line">
    <w:name w:val="addr-line"/>
    <w:uiPriority w:val="99"/>
    <w:rsid w:val="005757F2"/>
  </w:style>
  <w:style w:type="character" w:customStyle="1" w:styleId="highlight">
    <w:name w:val="highlight"/>
    <w:uiPriority w:val="99"/>
    <w:rsid w:val="005757F2"/>
  </w:style>
  <w:style w:type="paragraph" w:styleId="ad">
    <w:name w:val="Body Text"/>
    <w:basedOn w:val="a0"/>
    <w:link w:val="ae"/>
    <w:uiPriority w:val="99"/>
    <w:rsid w:val="005757F2"/>
    <w:pPr>
      <w:spacing w:line="480" w:lineRule="auto"/>
    </w:pPr>
    <w:rPr>
      <w:b/>
      <w:sz w:val="28"/>
      <w:szCs w:val="20"/>
    </w:rPr>
  </w:style>
  <w:style w:type="character" w:customStyle="1" w:styleId="ae">
    <w:name w:val="正文文本 字符"/>
    <w:basedOn w:val="a1"/>
    <w:link w:val="ad"/>
    <w:uiPriority w:val="99"/>
    <w:rsid w:val="005757F2"/>
    <w:rPr>
      <w:rFonts w:ascii="Times New Roman" w:eastAsia="宋体" w:hAnsi="Times New Roman" w:cs="Times New Roman"/>
      <w:b/>
      <w:sz w:val="28"/>
      <w:szCs w:val="20"/>
    </w:rPr>
  </w:style>
  <w:style w:type="character" w:customStyle="1" w:styleId="name">
    <w:name w:val="name"/>
    <w:uiPriority w:val="99"/>
    <w:rsid w:val="005757F2"/>
  </w:style>
  <w:style w:type="character" w:styleId="af">
    <w:name w:val="Strong"/>
    <w:uiPriority w:val="22"/>
    <w:qFormat/>
    <w:rsid w:val="005757F2"/>
    <w:rPr>
      <w:rFonts w:cs="Times New Roman"/>
      <w:b/>
    </w:rPr>
  </w:style>
  <w:style w:type="character" w:customStyle="1" w:styleId="apple-style-span">
    <w:name w:val="apple-style-span"/>
    <w:uiPriority w:val="99"/>
    <w:rsid w:val="005757F2"/>
  </w:style>
  <w:style w:type="paragraph" w:customStyle="1" w:styleId="narrative">
    <w:name w:val="narrative"/>
    <w:basedOn w:val="a0"/>
    <w:uiPriority w:val="99"/>
    <w:rsid w:val="005757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HTML">
    <w:name w:val="HTML Cite"/>
    <w:uiPriority w:val="99"/>
    <w:rsid w:val="005757F2"/>
    <w:rPr>
      <w:rFonts w:cs="Times New Roman"/>
      <w:i/>
    </w:rPr>
  </w:style>
  <w:style w:type="character" w:customStyle="1" w:styleId="articletitle">
    <w:name w:val="articletitle"/>
    <w:uiPriority w:val="99"/>
    <w:rsid w:val="005757F2"/>
  </w:style>
  <w:style w:type="character" w:customStyle="1" w:styleId="authorship">
    <w:name w:val="authorship"/>
    <w:uiPriority w:val="99"/>
    <w:rsid w:val="005757F2"/>
  </w:style>
  <w:style w:type="character" w:customStyle="1" w:styleId="author">
    <w:name w:val="author"/>
    <w:uiPriority w:val="99"/>
    <w:rsid w:val="005757F2"/>
  </w:style>
  <w:style w:type="character" w:customStyle="1" w:styleId="11">
    <w:name w:val="标题1"/>
    <w:uiPriority w:val="99"/>
    <w:rsid w:val="005757F2"/>
  </w:style>
  <w:style w:type="character" w:customStyle="1" w:styleId="year">
    <w:name w:val="year"/>
    <w:uiPriority w:val="99"/>
    <w:rsid w:val="005757F2"/>
  </w:style>
  <w:style w:type="character" w:customStyle="1" w:styleId="eudoraheader">
    <w:name w:val="eudoraheader"/>
    <w:uiPriority w:val="99"/>
    <w:rsid w:val="005757F2"/>
  </w:style>
  <w:style w:type="paragraph" w:customStyle="1" w:styleId="Default">
    <w:name w:val="Default"/>
    <w:uiPriority w:val="99"/>
    <w:rsid w:val="005757F2"/>
    <w:pPr>
      <w:widowControl w:val="0"/>
      <w:autoSpaceDE w:val="0"/>
      <w:autoSpaceDN w:val="0"/>
      <w:adjustRightInd w:val="0"/>
    </w:pPr>
    <w:rPr>
      <w:rFonts w:ascii="Arial" w:eastAsia="PMingLiU" w:hAnsi="Arial" w:cs="Arial"/>
      <w:color w:val="000000"/>
      <w:kern w:val="0"/>
      <w:sz w:val="24"/>
      <w:szCs w:val="24"/>
    </w:rPr>
  </w:style>
  <w:style w:type="paragraph" w:styleId="af0">
    <w:name w:val="Normal (Web)"/>
    <w:basedOn w:val="a0"/>
    <w:uiPriority w:val="99"/>
    <w:rsid w:val="005757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word">
    <w:name w:val="word"/>
    <w:uiPriority w:val="99"/>
    <w:rsid w:val="005757F2"/>
  </w:style>
  <w:style w:type="character" w:customStyle="1" w:styleId="st">
    <w:name w:val="st"/>
    <w:uiPriority w:val="99"/>
    <w:rsid w:val="005757F2"/>
  </w:style>
  <w:style w:type="paragraph" w:styleId="af1">
    <w:name w:val="List Paragraph"/>
    <w:basedOn w:val="a0"/>
    <w:uiPriority w:val="99"/>
    <w:qFormat/>
    <w:rsid w:val="005757F2"/>
    <w:pPr>
      <w:ind w:firstLineChars="200" w:firstLine="420"/>
    </w:pPr>
    <w:rPr>
      <w:rFonts w:ascii="Calibri" w:hAnsi="Calibri"/>
      <w:szCs w:val="22"/>
    </w:rPr>
  </w:style>
  <w:style w:type="character" w:styleId="af2">
    <w:name w:val="FollowedHyperlink"/>
    <w:uiPriority w:val="99"/>
    <w:rsid w:val="005757F2"/>
    <w:rPr>
      <w:rFonts w:cs="Times New Roman"/>
      <w:color w:val="800080"/>
      <w:u w:val="single"/>
    </w:rPr>
  </w:style>
  <w:style w:type="paragraph" w:styleId="af3">
    <w:name w:val="Body Text Indent"/>
    <w:basedOn w:val="a0"/>
    <w:link w:val="af4"/>
    <w:uiPriority w:val="99"/>
    <w:rsid w:val="005757F2"/>
    <w:pPr>
      <w:ind w:left="-3" w:hanging="18"/>
      <w:jc w:val="left"/>
    </w:pPr>
    <w:rPr>
      <w:szCs w:val="20"/>
    </w:rPr>
  </w:style>
  <w:style w:type="character" w:customStyle="1" w:styleId="af4">
    <w:name w:val="正文文本缩进 字符"/>
    <w:basedOn w:val="a1"/>
    <w:link w:val="af3"/>
    <w:uiPriority w:val="99"/>
    <w:rsid w:val="005757F2"/>
    <w:rPr>
      <w:rFonts w:ascii="Times New Roman" w:eastAsia="宋体" w:hAnsi="Times New Roman" w:cs="Times New Roman"/>
      <w:szCs w:val="20"/>
    </w:rPr>
  </w:style>
  <w:style w:type="paragraph" w:customStyle="1" w:styleId="w4">
    <w:name w:val="w4"/>
    <w:basedOn w:val="a0"/>
    <w:uiPriority w:val="99"/>
    <w:rsid w:val="005757F2"/>
    <w:pPr>
      <w:widowControl/>
      <w:spacing w:before="100" w:beforeAutospacing="1" w:after="100" w:afterAutospacing="1" w:line="336" w:lineRule="auto"/>
      <w:ind w:firstLine="360"/>
      <w:jc w:val="left"/>
    </w:pPr>
    <w:rPr>
      <w:color w:val="8A5E00"/>
      <w:kern w:val="0"/>
      <w:sz w:val="18"/>
      <w:szCs w:val="18"/>
    </w:rPr>
  </w:style>
  <w:style w:type="character" w:customStyle="1" w:styleId="font101">
    <w:name w:val="font_101"/>
    <w:uiPriority w:val="99"/>
    <w:rsid w:val="005757F2"/>
    <w:rPr>
      <w:sz w:val="18"/>
    </w:rPr>
  </w:style>
  <w:style w:type="paragraph" w:styleId="HTML0">
    <w:name w:val="HTML Preformatted"/>
    <w:basedOn w:val="a0"/>
    <w:link w:val="HTML1"/>
    <w:uiPriority w:val="99"/>
    <w:rsid w:val="005757F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/>
      <w:kern w:val="0"/>
      <w:sz w:val="24"/>
      <w:szCs w:val="20"/>
    </w:rPr>
  </w:style>
  <w:style w:type="character" w:customStyle="1" w:styleId="HTML1">
    <w:name w:val="HTML 预设格式 字符"/>
    <w:basedOn w:val="a1"/>
    <w:link w:val="HTML0"/>
    <w:uiPriority w:val="99"/>
    <w:rsid w:val="005757F2"/>
    <w:rPr>
      <w:rFonts w:ascii="宋体" w:eastAsia="宋体" w:hAnsi="Times New Roman" w:cs="Times New Roman"/>
      <w:kern w:val="0"/>
      <w:sz w:val="24"/>
      <w:szCs w:val="20"/>
    </w:rPr>
  </w:style>
  <w:style w:type="table" w:styleId="af5">
    <w:name w:val="Table Grid"/>
    <w:basedOn w:val="a2"/>
    <w:uiPriority w:val="99"/>
    <w:rsid w:val="005757F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Emphasis"/>
    <w:uiPriority w:val="99"/>
    <w:qFormat/>
    <w:rsid w:val="005757F2"/>
    <w:rPr>
      <w:rFonts w:cs="Times New Roman"/>
      <w:i/>
    </w:rPr>
  </w:style>
  <w:style w:type="character" w:customStyle="1" w:styleId="110">
    <w:name w:val="标题11"/>
    <w:uiPriority w:val="99"/>
    <w:rsid w:val="005757F2"/>
  </w:style>
  <w:style w:type="paragraph" w:customStyle="1" w:styleId="Affiliation">
    <w:name w:val="Affiliation"/>
    <w:uiPriority w:val="99"/>
    <w:rsid w:val="005757F2"/>
    <w:pPr>
      <w:jc w:val="center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customStyle="1" w:styleId="12">
    <w:name w:val="列出段落1"/>
    <w:basedOn w:val="a0"/>
    <w:uiPriority w:val="99"/>
    <w:rsid w:val="005757F2"/>
    <w:pPr>
      <w:widowControl/>
      <w:ind w:left="720"/>
      <w:contextualSpacing/>
      <w:jc w:val="left"/>
    </w:pPr>
    <w:rPr>
      <w:rFonts w:ascii="Cambria" w:hAnsi="Cambria"/>
      <w:kern w:val="0"/>
      <w:sz w:val="24"/>
      <w:lang w:eastAsia="en-US"/>
    </w:rPr>
  </w:style>
  <w:style w:type="paragraph" w:customStyle="1" w:styleId="pagecontents">
    <w:name w:val="pagecontents"/>
    <w:basedOn w:val="a0"/>
    <w:uiPriority w:val="99"/>
    <w:rsid w:val="005757F2"/>
    <w:pPr>
      <w:widowControl/>
      <w:spacing w:before="100" w:beforeAutospacing="1" w:after="100" w:afterAutospacing="1"/>
      <w:jc w:val="left"/>
    </w:pPr>
    <w:rPr>
      <w:rFonts w:ascii="Verdana" w:hAnsi="Verdana" w:cs="宋体"/>
      <w:color w:val="000000"/>
      <w:kern w:val="0"/>
      <w:sz w:val="17"/>
      <w:szCs w:val="17"/>
    </w:rPr>
  </w:style>
  <w:style w:type="character" w:customStyle="1" w:styleId="apple-converted-space">
    <w:name w:val="apple-converted-space"/>
    <w:uiPriority w:val="99"/>
    <w:rsid w:val="005757F2"/>
  </w:style>
  <w:style w:type="paragraph" w:styleId="af7">
    <w:name w:val="Subtitle"/>
    <w:basedOn w:val="a0"/>
    <w:link w:val="af8"/>
    <w:uiPriority w:val="99"/>
    <w:qFormat/>
    <w:rsid w:val="005757F2"/>
    <w:pPr>
      <w:jc w:val="center"/>
    </w:pPr>
    <w:rPr>
      <w:b/>
      <w:sz w:val="24"/>
      <w:szCs w:val="20"/>
    </w:rPr>
  </w:style>
  <w:style w:type="character" w:customStyle="1" w:styleId="af8">
    <w:name w:val="副标题 字符"/>
    <w:basedOn w:val="a1"/>
    <w:link w:val="af7"/>
    <w:uiPriority w:val="99"/>
    <w:rsid w:val="005757F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jrnl">
    <w:name w:val="jrnl"/>
    <w:uiPriority w:val="99"/>
    <w:rsid w:val="005757F2"/>
  </w:style>
  <w:style w:type="character" w:customStyle="1" w:styleId="maintitle">
    <w:name w:val="maintitle"/>
    <w:uiPriority w:val="99"/>
    <w:rsid w:val="005757F2"/>
  </w:style>
  <w:style w:type="character" w:customStyle="1" w:styleId="high-light-bg4">
    <w:name w:val="high-light-bg4"/>
    <w:uiPriority w:val="99"/>
    <w:rsid w:val="005757F2"/>
  </w:style>
  <w:style w:type="paragraph" w:customStyle="1" w:styleId="ordinary-outputtarget-output">
    <w:name w:val="ordinary-output target-output"/>
    <w:basedOn w:val="a0"/>
    <w:uiPriority w:val="99"/>
    <w:rsid w:val="005757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unding-source">
    <w:name w:val="funding-source"/>
    <w:uiPriority w:val="99"/>
    <w:rsid w:val="005757F2"/>
  </w:style>
  <w:style w:type="character" w:customStyle="1" w:styleId="longtext">
    <w:name w:val="long_text"/>
    <w:uiPriority w:val="99"/>
    <w:rsid w:val="005757F2"/>
  </w:style>
  <w:style w:type="paragraph" w:customStyle="1" w:styleId="Authors">
    <w:name w:val="Authors"/>
    <w:basedOn w:val="a0"/>
    <w:uiPriority w:val="99"/>
    <w:rsid w:val="005757F2"/>
    <w:pPr>
      <w:widowControl/>
      <w:spacing w:before="120" w:after="360"/>
      <w:jc w:val="center"/>
    </w:pPr>
    <w:rPr>
      <w:kern w:val="0"/>
      <w:sz w:val="24"/>
      <w:lang w:eastAsia="en-US"/>
    </w:rPr>
  </w:style>
  <w:style w:type="paragraph" w:customStyle="1" w:styleId="AbstractSummary">
    <w:name w:val="Abstract/Summary"/>
    <w:basedOn w:val="a0"/>
    <w:uiPriority w:val="99"/>
    <w:rsid w:val="005757F2"/>
    <w:pPr>
      <w:widowControl/>
      <w:spacing w:before="120"/>
      <w:jc w:val="left"/>
    </w:pPr>
    <w:rPr>
      <w:kern w:val="0"/>
      <w:sz w:val="24"/>
      <w:lang w:eastAsia="en-US"/>
    </w:rPr>
  </w:style>
  <w:style w:type="character" w:customStyle="1" w:styleId="def">
    <w:name w:val="def"/>
    <w:uiPriority w:val="99"/>
    <w:rsid w:val="005757F2"/>
  </w:style>
  <w:style w:type="character" w:customStyle="1" w:styleId="trans">
    <w:name w:val="trans"/>
    <w:uiPriority w:val="99"/>
    <w:rsid w:val="005757F2"/>
  </w:style>
  <w:style w:type="character" w:customStyle="1" w:styleId="13">
    <w:name w:val="不明显强调1"/>
    <w:uiPriority w:val="99"/>
    <w:rsid w:val="005757F2"/>
    <w:rPr>
      <w:i/>
      <w:color w:val="808080"/>
    </w:rPr>
  </w:style>
  <w:style w:type="paragraph" w:customStyle="1" w:styleId="desc2">
    <w:name w:val="desc2"/>
    <w:basedOn w:val="a0"/>
    <w:uiPriority w:val="99"/>
    <w:rsid w:val="005757F2"/>
    <w:pPr>
      <w:widowControl/>
      <w:jc w:val="left"/>
    </w:pPr>
    <w:rPr>
      <w:rFonts w:ascii="宋体" w:hAnsi="宋体" w:cs="宋体"/>
      <w:kern w:val="0"/>
      <w:sz w:val="26"/>
      <w:szCs w:val="26"/>
    </w:rPr>
  </w:style>
  <w:style w:type="character" w:customStyle="1" w:styleId="element-citation">
    <w:name w:val="element-citation"/>
    <w:uiPriority w:val="99"/>
    <w:rsid w:val="005757F2"/>
  </w:style>
  <w:style w:type="paragraph" w:customStyle="1" w:styleId="Char">
    <w:name w:val="Char"/>
    <w:basedOn w:val="a0"/>
    <w:uiPriority w:val="99"/>
    <w:rsid w:val="005757F2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1"/>
      <w:lang w:eastAsia="en-US"/>
    </w:rPr>
  </w:style>
  <w:style w:type="paragraph" w:customStyle="1" w:styleId="paragraph">
    <w:name w:val="paragraph"/>
    <w:basedOn w:val="a0"/>
    <w:uiPriority w:val="99"/>
    <w:rsid w:val="005757F2"/>
    <w:pPr>
      <w:widowControl/>
      <w:spacing w:before="100" w:beforeAutospacing="1" w:after="100" w:afterAutospacing="1" w:line="386" w:lineRule="atLeast"/>
      <w:ind w:firstLine="480"/>
      <w:jc w:val="left"/>
    </w:pPr>
    <w:rPr>
      <w:rFonts w:ascii="宋体" w:hAnsi="宋体" w:cs="宋体"/>
      <w:color w:val="000000"/>
      <w:kern w:val="0"/>
      <w:szCs w:val="21"/>
    </w:rPr>
  </w:style>
  <w:style w:type="character" w:styleId="af9">
    <w:name w:val="annotation reference"/>
    <w:uiPriority w:val="99"/>
    <w:rsid w:val="005757F2"/>
    <w:rPr>
      <w:rFonts w:cs="Times New Roman"/>
      <w:sz w:val="16"/>
    </w:rPr>
  </w:style>
  <w:style w:type="paragraph" w:customStyle="1" w:styleId="Pa6">
    <w:name w:val="Pa6"/>
    <w:basedOn w:val="a0"/>
    <w:next w:val="a0"/>
    <w:uiPriority w:val="99"/>
    <w:rsid w:val="005757F2"/>
    <w:pPr>
      <w:autoSpaceDE w:val="0"/>
      <w:autoSpaceDN w:val="0"/>
      <w:adjustRightInd w:val="0"/>
      <w:spacing w:line="141" w:lineRule="atLeast"/>
      <w:jc w:val="left"/>
    </w:pPr>
    <w:rPr>
      <w:rFonts w:ascii="Trade Gothic LT Std" w:eastAsia="Trade Gothic LT Std"/>
      <w:kern w:val="0"/>
      <w:sz w:val="24"/>
    </w:rPr>
  </w:style>
  <w:style w:type="character" w:customStyle="1" w:styleId="hps">
    <w:name w:val="hps"/>
    <w:uiPriority w:val="99"/>
    <w:rsid w:val="005757F2"/>
  </w:style>
  <w:style w:type="character" w:customStyle="1" w:styleId="keyword">
    <w:name w:val="keyword"/>
    <w:uiPriority w:val="99"/>
    <w:rsid w:val="005757F2"/>
  </w:style>
  <w:style w:type="paragraph" w:customStyle="1" w:styleId="CharCharCharCharCharChar">
    <w:name w:val="Char Char Char Char Char Char"/>
    <w:basedOn w:val="a0"/>
    <w:autoRedefine/>
    <w:uiPriority w:val="99"/>
    <w:rsid w:val="005757F2"/>
    <w:pPr>
      <w:autoSpaceDE w:val="0"/>
      <w:autoSpaceDN w:val="0"/>
      <w:adjustRightInd w:val="0"/>
      <w:jc w:val="left"/>
    </w:pPr>
    <w:rPr>
      <w:rFonts w:ascii="Tahoma" w:hAnsi="Tahoma"/>
      <w:b/>
      <w:sz w:val="28"/>
    </w:rPr>
  </w:style>
  <w:style w:type="paragraph" w:styleId="HTML2">
    <w:name w:val="HTML Address"/>
    <w:basedOn w:val="a0"/>
    <w:link w:val="HTML3"/>
    <w:uiPriority w:val="99"/>
    <w:rsid w:val="005757F2"/>
    <w:pPr>
      <w:widowControl/>
      <w:jc w:val="left"/>
    </w:pPr>
    <w:rPr>
      <w:rFonts w:ascii="宋体"/>
      <w:i/>
      <w:kern w:val="0"/>
      <w:sz w:val="24"/>
      <w:szCs w:val="20"/>
    </w:rPr>
  </w:style>
  <w:style w:type="character" w:customStyle="1" w:styleId="HTML3">
    <w:name w:val="HTML 地址 字符"/>
    <w:basedOn w:val="a1"/>
    <w:link w:val="HTML2"/>
    <w:uiPriority w:val="99"/>
    <w:rsid w:val="005757F2"/>
    <w:rPr>
      <w:rFonts w:ascii="宋体" w:eastAsia="宋体" w:hAnsi="Times New Roman" w:cs="Times New Roman"/>
      <w:i/>
      <w:kern w:val="0"/>
      <w:sz w:val="24"/>
      <w:szCs w:val="20"/>
    </w:rPr>
  </w:style>
  <w:style w:type="paragraph" w:styleId="a">
    <w:name w:val="List Number"/>
    <w:basedOn w:val="a0"/>
    <w:uiPriority w:val="99"/>
    <w:rsid w:val="005757F2"/>
    <w:pPr>
      <w:numPr>
        <w:numId w:val="1"/>
      </w:numPr>
      <w:ind w:hangingChars="200" w:hanging="200"/>
    </w:pPr>
    <w:rPr>
      <w:rFonts w:ascii="Calibri" w:hAnsi="Calibri"/>
      <w:szCs w:val="22"/>
    </w:rPr>
  </w:style>
  <w:style w:type="paragraph" w:styleId="afa">
    <w:name w:val="Intense Quote"/>
    <w:basedOn w:val="a0"/>
    <w:next w:val="a0"/>
    <w:link w:val="afb"/>
    <w:uiPriority w:val="99"/>
    <w:qFormat/>
    <w:rsid w:val="005757F2"/>
    <w:pPr>
      <w:pBdr>
        <w:bottom w:val="single" w:sz="4" w:space="4" w:color="4F81BD"/>
      </w:pBdr>
      <w:spacing w:before="200" w:after="280"/>
      <w:ind w:left="936" w:right="936"/>
    </w:pPr>
    <w:rPr>
      <w:b/>
      <w:i/>
      <w:color w:val="4F81BD"/>
      <w:sz w:val="24"/>
      <w:szCs w:val="20"/>
    </w:rPr>
  </w:style>
  <w:style w:type="character" w:customStyle="1" w:styleId="afb">
    <w:name w:val="明显引用 字符"/>
    <w:basedOn w:val="a1"/>
    <w:link w:val="afa"/>
    <w:uiPriority w:val="99"/>
    <w:rsid w:val="005757F2"/>
    <w:rPr>
      <w:rFonts w:ascii="Times New Roman" w:eastAsia="宋体" w:hAnsi="Times New Roman" w:cs="Times New Roman"/>
      <w:b/>
      <w:i/>
      <w:color w:val="4F81BD"/>
      <w:sz w:val="24"/>
      <w:szCs w:val="20"/>
    </w:rPr>
  </w:style>
  <w:style w:type="paragraph" w:customStyle="1" w:styleId="BBAuthorName">
    <w:name w:val="BB_Author_Name"/>
    <w:basedOn w:val="a0"/>
    <w:next w:val="a0"/>
    <w:uiPriority w:val="99"/>
    <w:rsid w:val="005757F2"/>
    <w:pPr>
      <w:widowControl/>
      <w:spacing w:after="240" w:line="480" w:lineRule="auto"/>
      <w:jc w:val="center"/>
    </w:pPr>
    <w:rPr>
      <w:rFonts w:ascii="Times" w:hAnsi="Times"/>
      <w:i/>
      <w:kern w:val="0"/>
      <w:sz w:val="24"/>
      <w:szCs w:val="20"/>
      <w:lang w:eastAsia="en-US"/>
    </w:rPr>
  </w:style>
  <w:style w:type="table" w:styleId="afc">
    <w:name w:val="Table Theme"/>
    <w:basedOn w:val="a2"/>
    <w:uiPriority w:val="99"/>
    <w:rsid w:val="005757F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readcrust">
    <w:name w:val="breadcrust"/>
    <w:uiPriority w:val="99"/>
    <w:rsid w:val="005757F2"/>
  </w:style>
  <w:style w:type="character" w:customStyle="1" w:styleId="aaa">
    <w:name w:val="aaa"/>
    <w:uiPriority w:val="99"/>
    <w:rsid w:val="005757F2"/>
  </w:style>
  <w:style w:type="paragraph" w:styleId="afd">
    <w:name w:val="footnote text"/>
    <w:basedOn w:val="a0"/>
    <w:link w:val="afe"/>
    <w:uiPriority w:val="99"/>
    <w:rsid w:val="005757F2"/>
    <w:pPr>
      <w:snapToGrid w:val="0"/>
      <w:jc w:val="left"/>
    </w:pPr>
    <w:rPr>
      <w:rFonts w:ascii="Calibri" w:hAnsi="Calibri"/>
      <w:sz w:val="18"/>
      <w:szCs w:val="20"/>
    </w:rPr>
  </w:style>
  <w:style w:type="character" w:customStyle="1" w:styleId="afe">
    <w:name w:val="脚注文本 字符"/>
    <w:basedOn w:val="a1"/>
    <w:link w:val="afd"/>
    <w:uiPriority w:val="99"/>
    <w:rsid w:val="005757F2"/>
    <w:rPr>
      <w:rFonts w:ascii="Calibri" w:eastAsia="宋体" w:hAnsi="Calibri" w:cs="Times New Roman"/>
      <w:sz w:val="18"/>
      <w:szCs w:val="20"/>
    </w:rPr>
  </w:style>
  <w:style w:type="paragraph" w:styleId="aff">
    <w:name w:val="Plain Text"/>
    <w:basedOn w:val="a0"/>
    <w:link w:val="aff0"/>
    <w:uiPriority w:val="99"/>
    <w:rsid w:val="005757F2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character" w:customStyle="1" w:styleId="aff0">
    <w:name w:val="纯文本 字符"/>
    <w:basedOn w:val="a1"/>
    <w:link w:val="aff"/>
    <w:uiPriority w:val="99"/>
    <w:rsid w:val="005757F2"/>
    <w:rPr>
      <w:rFonts w:ascii="Courier New" w:eastAsia="宋体" w:hAnsi="Courier New" w:cs="Times New Roman"/>
      <w:kern w:val="0"/>
      <w:sz w:val="20"/>
      <w:szCs w:val="20"/>
      <w:lang w:eastAsia="en-US"/>
    </w:rPr>
  </w:style>
  <w:style w:type="paragraph" w:styleId="aff1">
    <w:name w:val="No Spacing"/>
    <w:uiPriority w:val="99"/>
    <w:qFormat/>
    <w:rsid w:val="005757F2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Pa5">
    <w:name w:val="Pa5"/>
    <w:basedOn w:val="Default"/>
    <w:next w:val="Default"/>
    <w:uiPriority w:val="99"/>
    <w:rsid w:val="005757F2"/>
    <w:pPr>
      <w:spacing w:line="241" w:lineRule="atLeast"/>
    </w:pPr>
    <w:rPr>
      <w:rFonts w:ascii="Segoe UI" w:eastAsia="宋体" w:hAnsi="Segoe UI" w:cs="Segoe UI"/>
      <w:color w:val="auto"/>
    </w:rPr>
  </w:style>
  <w:style w:type="paragraph" w:customStyle="1" w:styleId="RSBodyText">
    <w:name w:val="RS_Body Text"/>
    <w:basedOn w:val="a0"/>
    <w:uiPriority w:val="99"/>
    <w:rsid w:val="005757F2"/>
    <w:pPr>
      <w:widowControl/>
      <w:jc w:val="left"/>
    </w:pPr>
    <w:rPr>
      <w:kern w:val="0"/>
      <w:sz w:val="24"/>
      <w:lang w:eastAsia="en-US"/>
    </w:rPr>
  </w:style>
  <w:style w:type="paragraph" w:customStyle="1" w:styleId="RSFigures">
    <w:name w:val="RS_Figures"/>
    <w:basedOn w:val="a0"/>
    <w:uiPriority w:val="99"/>
    <w:rsid w:val="005757F2"/>
    <w:pPr>
      <w:widowControl/>
      <w:jc w:val="left"/>
    </w:pPr>
    <w:rPr>
      <w:kern w:val="0"/>
      <w:sz w:val="24"/>
      <w:lang w:eastAsia="en-US"/>
    </w:rPr>
  </w:style>
  <w:style w:type="paragraph" w:customStyle="1" w:styleId="RSInstitution">
    <w:name w:val="RS_Institution"/>
    <w:basedOn w:val="ab"/>
    <w:uiPriority w:val="99"/>
    <w:rsid w:val="005757F2"/>
    <w:pPr>
      <w:widowControl/>
    </w:pPr>
    <w:rPr>
      <w:kern w:val="0"/>
      <w:lang w:eastAsia="en-US"/>
    </w:rPr>
  </w:style>
  <w:style w:type="paragraph" w:customStyle="1" w:styleId="Mauthor">
    <w:name w:val="M_author"/>
    <w:basedOn w:val="a0"/>
    <w:autoRedefine/>
    <w:uiPriority w:val="99"/>
    <w:rsid w:val="005757F2"/>
    <w:pPr>
      <w:widowControl/>
      <w:spacing w:before="240" w:after="240" w:line="480" w:lineRule="auto"/>
    </w:pPr>
    <w:rPr>
      <w:color w:val="000000"/>
      <w:kern w:val="0"/>
      <w:sz w:val="22"/>
      <w:szCs w:val="22"/>
      <w:lang w:eastAsia="de-DE"/>
    </w:rPr>
  </w:style>
  <w:style w:type="paragraph" w:customStyle="1" w:styleId="Maddress">
    <w:name w:val="M_address"/>
    <w:basedOn w:val="a0"/>
    <w:uiPriority w:val="99"/>
    <w:rsid w:val="005757F2"/>
    <w:pPr>
      <w:widowControl/>
      <w:spacing w:before="240" w:line="340" w:lineRule="atLeast"/>
      <w:jc w:val="left"/>
    </w:pPr>
    <w:rPr>
      <w:color w:val="000000"/>
      <w:kern w:val="0"/>
      <w:sz w:val="24"/>
      <w:szCs w:val="20"/>
      <w:lang w:eastAsia="de-DE"/>
    </w:rPr>
  </w:style>
  <w:style w:type="paragraph" w:customStyle="1" w:styleId="msonormalcxspmiddle">
    <w:name w:val="msonormalcxspmiddle"/>
    <w:basedOn w:val="a0"/>
    <w:uiPriority w:val="99"/>
    <w:rsid w:val="005757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f2">
    <w:name w:val="footnote reference"/>
    <w:uiPriority w:val="99"/>
    <w:rsid w:val="005757F2"/>
    <w:rPr>
      <w:rFonts w:cs="Times New Roman"/>
      <w:vertAlign w:val="superscript"/>
    </w:rPr>
  </w:style>
  <w:style w:type="character" w:customStyle="1" w:styleId="copied">
    <w:name w:val="copied"/>
    <w:uiPriority w:val="99"/>
    <w:rsid w:val="005757F2"/>
  </w:style>
  <w:style w:type="character" w:customStyle="1" w:styleId="A20">
    <w:name w:val="A2"/>
    <w:uiPriority w:val="99"/>
    <w:rsid w:val="005757F2"/>
    <w:rPr>
      <w:rFonts w:ascii="Minion Display" w:eastAsia="Minion Display"/>
      <w:color w:val="000000"/>
      <w:sz w:val="20"/>
    </w:rPr>
  </w:style>
  <w:style w:type="character" w:customStyle="1" w:styleId="A70">
    <w:name w:val="A7"/>
    <w:uiPriority w:val="99"/>
    <w:rsid w:val="005757F2"/>
    <w:rPr>
      <w:color w:val="000000"/>
      <w:sz w:val="22"/>
    </w:rPr>
  </w:style>
  <w:style w:type="character" w:customStyle="1" w:styleId="text-with-line-breaks">
    <w:name w:val="text-with-line-breaks"/>
    <w:uiPriority w:val="99"/>
    <w:rsid w:val="005757F2"/>
  </w:style>
  <w:style w:type="character" w:customStyle="1" w:styleId="srtitle">
    <w:name w:val="srtitle"/>
    <w:uiPriority w:val="99"/>
    <w:rsid w:val="005757F2"/>
  </w:style>
  <w:style w:type="paragraph" w:styleId="aff3">
    <w:name w:val="annotation text"/>
    <w:basedOn w:val="a0"/>
    <w:link w:val="aff4"/>
    <w:uiPriority w:val="99"/>
    <w:rsid w:val="005757F2"/>
    <w:pPr>
      <w:jc w:val="left"/>
    </w:pPr>
    <w:rPr>
      <w:rFonts w:ascii="Calibri" w:hAnsi="Calibri"/>
      <w:sz w:val="22"/>
      <w:szCs w:val="20"/>
    </w:rPr>
  </w:style>
  <w:style w:type="character" w:customStyle="1" w:styleId="aff4">
    <w:name w:val="批注文字 字符"/>
    <w:basedOn w:val="a1"/>
    <w:link w:val="aff3"/>
    <w:uiPriority w:val="99"/>
    <w:rsid w:val="005757F2"/>
    <w:rPr>
      <w:rFonts w:ascii="Calibri" w:eastAsia="宋体" w:hAnsi="Calibri" w:cs="Times New Roman"/>
      <w:sz w:val="22"/>
      <w:szCs w:val="20"/>
    </w:rPr>
  </w:style>
  <w:style w:type="character" w:customStyle="1" w:styleId="ordinary-span-edit">
    <w:name w:val="ordinary-span-edit"/>
    <w:uiPriority w:val="99"/>
    <w:rsid w:val="005757F2"/>
  </w:style>
  <w:style w:type="paragraph" w:customStyle="1" w:styleId="200">
    <w:name w:val="[20]参考文献正文"/>
    <w:basedOn w:val="a0"/>
    <w:autoRedefine/>
    <w:uiPriority w:val="99"/>
    <w:rsid w:val="005757F2"/>
    <w:pPr>
      <w:autoSpaceDE w:val="0"/>
      <w:autoSpaceDN w:val="0"/>
      <w:spacing w:line="300" w:lineRule="auto"/>
      <w:ind w:firstLineChars="1000" w:firstLine="2409"/>
      <w:jc w:val="left"/>
    </w:pPr>
    <w:rPr>
      <w:rFonts w:ascii="仿宋" w:eastAsia="仿宋" w:hAnsi="仿宋" w:cs="Times"/>
      <w:b/>
      <w:kern w:val="0"/>
      <w:sz w:val="24"/>
    </w:rPr>
  </w:style>
  <w:style w:type="character" w:styleId="aff5">
    <w:name w:val="page number"/>
    <w:uiPriority w:val="99"/>
    <w:rsid w:val="005757F2"/>
    <w:rPr>
      <w:rFonts w:cs="Times New Roman"/>
    </w:rPr>
  </w:style>
  <w:style w:type="character" w:customStyle="1" w:styleId="14">
    <w:name w:val="未处理的提及1"/>
    <w:uiPriority w:val="99"/>
    <w:semiHidden/>
    <w:unhideWhenUsed/>
    <w:rsid w:val="005757F2"/>
    <w:rPr>
      <w:color w:val="605E5C"/>
      <w:shd w:val="clear" w:color="auto" w:fill="E1DFDD"/>
    </w:rPr>
  </w:style>
  <w:style w:type="table" w:customStyle="1" w:styleId="15">
    <w:name w:val="网格型1"/>
    <w:basedOn w:val="a2"/>
    <w:next w:val="af5"/>
    <w:uiPriority w:val="59"/>
    <w:rsid w:val="005757F2"/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网格型11"/>
    <w:basedOn w:val="a2"/>
    <w:next w:val="af5"/>
    <w:uiPriority w:val="59"/>
    <w:rsid w:val="005757F2"/>
    <w:rPr>
      <w:rFonts w:ascii="等线" w:eastAsia="等线" w:hAnsi="等线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网格型12"/>
    <w:basedOn w:val="a2"/>
    <w:next w:val="af5"/>
    <w:uiPriority w:val="59"/>
    <w:rsid w:val="005757F2"/>
    <w:rPr>
      <w:rFonts w:ascii="等线" w:eastAsia="等线" w:hAnsi="等线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网格型2"/>
    <w:basedOn w:val="a2"/>
    <w:next w:val="af5"/>
    <w:uiPriority w:val="39"/>
    <w:rsid w:val="005757F2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1615</Words>
  <Characters>9209</Characters>
  <Application>Microsoft Office Word</Application>
  <DocSecurity>0</DocSecurity>
  <Lines>76</Lines>
  <Paragraphs>21</Paragraphs>
  <ScaleCrop>false</ScaleCrop>
  <Company/>
  <LinksUpToDate>false</LinksUpToDate>
  <CharactersWithSpaces>10803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2019-09-11T05:58:00Z</dcterms:created>
  <dcterms:modified xsi:type="dcterms:W3CDTF">2019-09-16T07:13:00Z</dcterms:modified>
</cp:coreProperties>
</file>